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442BBF8D" w14:textId="77777777" w:rsidTr="00821656">
        <w:tc>
          <w:tcPr>
            <w:tcW w:w="1418" w:type="dxa"/>
          </w:tcPr>
          <w:p w14:paraId="099DB87E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F7E95EF" wp14:editId="764AC5F7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02BB71FA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6C1030C4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5D6060E8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55729892" w14:textId="77777777" w:rsidR="00F80430" w:rsidRDefault="00F80430" w:rsidP="00F80430">
      <w:pPr>
        <w:pStyle w:val="adat"/>
      </w:pPr>
    </w:p>
    <w:p w14:paraId="2853EF49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370F799E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67B981C8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52B4B843" w14:textId="77777777" w:rsidR="00A91CB2" w:rsidRPr="008B7B2B" w:rsidRDefault="005F1237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776D18" w:rsidRPr="00776D18">
            <w:t>Komplex kiegészítő</w:t>
          </w:r>
          <w:r w:rsidR="003328BE">
            <w:t xml:space="preserve"> ingatlanfejlesztési ismeretek 2</w:t>
          </w:r>
          <w:r w:rsidR="00776D18" w:rsidRPr="00776D18">
            <w:t>.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B43311">
            <w:t>Supplemental real-estate kno</w:t>
          </w:r>
          <w:r w:rsidR="003328BE">
            <w:t>wledge to comprehensive design 2</w:t>
          </w:r>
          <w:r w:rsidR="00B43311">
            <w:t>.</w:t>
          </w:r>
        </w:sdtContent>
      </w:sdt>
    </w:p>
    <w:p w14:paraId="7A0DBDAD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7C327FCB" w14:textId="77777777"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3328BE">
            <w:rPr>
              <w:rStyle w:val="adatC"/>
            </w:rPr>
            <w:t>M2</w:t>
          </w:r>
          <w:r w:rsidR="00776D18">
            <w:rPr>
              <w:rStyle w:val="adatC"/>
            </w:rPr>
            <w:t>I3</w:t>
          </w:r>
        </w:sdtContent>
      </w:sdt>
    </w:p>
    <w:p w14:paraId="385D88F4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775BDC5E" w14:textId="77777777" w:rsidR="0019682E" w:rsidRPr="00664534" w:rsidRDefault="005F1237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1A21F949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71DD44EE" w14:textId="77777777" w:rsidTr="0013373D">
        <w:tc>
          <w:tcPr>
            <w:tcW w:w="3398" w:type="dxa"/>
            <w:vAlign w:val="center"/>
          </w:tcPr>
          <w:p w14:paraId="2465382B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5A288A82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6056829A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4731553A" w14:textId="77777777" w:rsidTr="0013373D">
        <w:tc>
          <w:tcPr>
            <w:tcW w:w="3398" w:type="dxa"/>
            <w:vAlign w:val="center"/>
          </w:tcPr>
          <w:p w14:paraId="50AA4962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2FCE163C" w14:textId="77777777" w:rsidR="00C621EB" w:rsidRPr="00F67750" w:rsidRDefault="005F1237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4331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037C947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4FD15158" w14:textId="77777777" w:rsidTr="0013373D">
        <w:tc>
          <w:tcPr>
            <w:tcW w:w="3398" w:type="dxa"/>
            <w:vAlign w:val="center"/>
          </w:tcPr>
          <w:p w14:paraId="4A9F60E5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5F550E53" w14:textId="77777777" w:rsidR="00C621EB" w:rsidRPr="0023236F" w:rsidRDefault="005F1237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D706A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5D137DE3" w14:textId="7208BE36" w:rsidR="00C621EB" w:rsidRPr="00F67750" w:rsidRDefault="005F1237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4709AE">
                  <w:t>önálló</w:t>
                </w:r>
              </w:sdtContent>
            </w:sdt>
          </w:p>
        </w:tc>
      </w:tr>
      <w:tr w:rsidR="00C621EB" w:rsidRPr="004543C3" w14:paraId="56D0A2F9" w14:textId="77777777" w:rsidTr="0013373D">
        <w:tc>
          <w:tcPr>
            <w:tcW w:w="3398" w:type="dxa"/>
            <w:vAlign w:val="center"/>
          </w:tcPr>
          <w:p w14:paraId="2C2A7BAE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74D78C76" w14:textId="77777777" w:rsidR="00C621EB" w:rsidRPr="0023236F" w:rsidRDefault="005F1237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0C348B4C" w14:textId="77777777" w:rsidR="00C621EB" w:rsidRPr="0023236F" w:rsidRDefault="005F1237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1D09056C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7E21C756" w14:textId="77777777" w:rsidR="00CC58FA" w:rsidRPr="005F5C78" w:rsidRDefault="005F1237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2D32C5">
            <w:t>félévközi érdemjegy (f)</w:t>
          </w:r>
        </w:sdtContent>
      </w:sdt>
    </w:p>
    <w:p w14:paraId="70E93CE7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3ED26420" w14:textId="77777777" w:rsidR="00CC58FA" w:rsidRPr="008B7B2B" w:rsidRDefault="005F1237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43311">
            <w:t>2</w:t>
          </w:r>
        </w:sdtContent>
      </w:sdt>
    </w:p>
    <w:p w14:paraId="2858035B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6C9DCBD2" w14:textId="77777777" w:rsidTr="004C0CAC">
        <w:tc>
          <w:tcPr>
            <w:tcW w:w="2126" w:type="dxa"/>
            <w:vAlign w:val="center"/>
          </w:tcPr>
          <w:p w14:paraId="53858AD5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452BDFE0" w14:textId="77777777" w:rsidR="00A06CB9" w:rsidRPr="0023236F" w:rsidRDefault="005F1237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B43311" w:rsidRPr="00B32D14">
                  <w:t>Kőnig Tamás DLA</w:t>
                </w:r>
              </w:sdtContent>
            </w:sdt>
          </w:p>
          <w:p w14:paraId="3F386DB1" w14:textId="77777777" w:rsidR="00A06CB9" w:rsidRPr="0023236F" w:rsidRDefault="005F1237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2D32C5" w:rsidRPr="00B32D14">
                  <w:t>egyetemi docens</w:t>
                </w:r>
              </w:sdtContent>
            </w:sdt>
          </w:p>
          <w:p w14:paraId="72D4E68E" w14:textId="04B57167" w:rsidR="00A06CB9" w:rsidRPr="00A06CB9" w:rsidRDefault="005F1237" w:rsidP="004709AE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4709AE">
                  <w:t>tkonig@ekt.bme.hu</w:t>
                </w:r>
              </w:sdtContent>
            </w:sdt>
          </w:p>
        </w:tc>
      </w:tr>
      <w:tr w:rsidR="00A06CB9" w:rsidRPr="004543C3" w14:paraId="17B0414F" w14:textId="77777777" w:rsidTr="004C0CAC">
        <w:tc>
          <w:tcPr>
            <w:tcW w:w="2126" w:type="dxa"/>
            <w:vAlign w:val="center"/>
          </w:tcPr>
          <w:p w14:paraId="7CA12967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4DBE46D5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37D4E1D1" w14:textId="77777777" w:rsidTr="004C0CAC">
        <w:tc>
          <w:tcPr>
            <w:tcW w:w="2126" w:type="dxa"/>
            <w:vAlign w:val="center"/>
          </w:tcPr>
          <w:p w14:paraId="5FC624B3" w14:textId="77777777" w:rsidR="00A06CB9" w:rsidRPr="0023236F" w:rsidRDefault="00A06CB9" w:rsidP="0023236F">
            <w:pPr>
              <w:pStyle w:val="adat"/>
            </w:pPr>
            <w:r w:rsidRPr="0023236F">
              <w:t>elérhetősége</w:t>
            </w:r>
            <w:bookmarkStart w:id="0" w:name="_GoBack"/>
            <w:bookmarkEnd w:id="0"/>
            <w:r w:rsidRPr="0023236F">
              <w:t>:</w:t>
            </w:r>
          </w:p>
        </w:tc>
        <w:tc>
          <w:tcPr>
            <w:tcW w:w="7371" w:type="dxa"/>
            <w:vMerge/>
            <w:vAlign w:val="center"/>
          </w:tcPr>
          <w:p w14:paraId="4F7ADF49" w14:textId="77777777" w:rsidR="00A06CB9" w:rsidRPr="004543C3" w:rsidRDefault="00A06CB9" w:rsidP="00A3270B">
            <w:pPr>
              <w:jc w:val="center"/>
            </w:pPr>
          </w:p>
        </w:tc>
      </w:tr>
    </w:tbl>
    <w:p w14:paraId="7CE7D0C9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6441A242" w14:textId="77777777" w:rsidR="00A03517" w:rsidRPr="004543C3" w:rsidRDefault="005F1237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14:paraId="44FAA5E7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5EBB6648" w14:textId="77777777" w:rsidR="001F46EB" w:rsidRPr="0098383B" w:rsidRDefault="005F1237" w:rsidP="002D32C5">
          <w:pPr>
            <w:pStyle w:val="adat"/>
          </w:pPr>
          <w:hyperlink r:id="rId9" w:history="1">
            <w:r w:rsidR="002D32C5" w:rsidRPr="00CC7D3C">
              <w:rPr>
                <w:rStyle w:val="Hiperhivatkozs"/>
              </w:rPr>
              <w:t>http://www.ekt.bme.hu/Epiteszt.shtml...</w:t>
            </w:r>
          </w:hyperlink>
        </w:p>
      </w:sdtContent>
    </w:sdt>
    <w:p w14:paraId="564FD06A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4EFB60CD" w14:textId="77777777" w:rsidR="00C85732" w:rsidRPr="00F67750" w:rsidRDefault="005F1237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14:paraId="1CBD80B3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14:paraId="2CFF1FE8" w14:textId="77777777" w:rsidR="00330053" w:rsidRDefault="00330053" w:rsidP="00330053">
          <w:pPr>
            <w:pStyle w:val="adat"/>
          </w:pPr>
          <w:r>
            <w:t>Kötelező az alábbi képzéseken:</w:t>
          </w:r>
        </w:p>
        <w:p w14:paraId="5277C8B1" w14:textId="77777777" w:rsidR="00B83161" w:rsidRDefault="00354766" w:rsidP="002D32C5">
          <w:pPr>
            <w:pStyle w:val="Cmsor4"/>
          </w:pPr>
          <w:r>
            <w:rPr>
              <w:rStyle w:val="adatC"/>
            </w:rPr>
            <w:t>3N-ME</w:t>
          </w:r>
          <w:r w:rsidR="00B83161">
            <w:t xml:space="preserve"> ● </w:t>
          </w:r>
          <w:r w:rsidR="00B83161" w:rsidRPr="00B83161">
            <w:t xml:space="preserve">Építész </w:t>
          </w:r>
          <w:r w:rsidR="00B83161"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3328BE">
            <w:t>3</w:t>
          </w:r>
          <w:r w:rsidR="002D32C5">
            <w:t>.</w:t>
          </w:r>
          <w:r w:rsidR="000F55F0">
            <w:t xml:space="preserve"> félév</w:t>
          </w:r>
          <w:r w:rsidR="002D32C5">
            <w:t xml:space="preserve">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  <w:p w14:paraId="585B1E18" w14:textId="77777777" w:rsidR="00330053" w:rsidRPr="00AE4AF5" w:rsidRDefault="0026119A" w:rsidP="007758C5">
          <w:pPr>
            <w:pStyle w:val="Cmsor4"/>
          </w:pPr>
          <w:r w:rsidRPr="004B6796">
            <w:rPr>
              <w:rStyle w:val="adatC"/>
            </w:rPr>
            <w:t>3N</w:t>
          </w:r>
          <w:r w:rsidR="00354766">
            <w:rPr>
              <w:rStyle w:val="adatC"/>
            </w:rPr>
            <w:t>AME</w:t>
          </w:r>
          <w:r>
            <w:t xml:space="preserve"> ● </w:t>
          </w:r>
          <w:r w:rsidR="00354766" w:rsidRPr="00B83161">
            <w:t xml:space="preserve">Építész </w:t>
          </w:r>
          <w:r w:rsidR="00354766">
            <w:t>mesterképzés angol nyelven</w:t>
          </w:r>
          <w:r w:rsidR="00354766" w:rsidRPr="000F55F0">
            <w:t xml:space="preserve"> </w:t>
          </w:r>
          <w:r w:rsidR="00354766">
            <w:t xml:space="preserve">● </w:t>
          </w:r>
          <w:r w:rsidR="003328BE">
            <w:t>3</w:t>
          </w:r>
          <w:r w:rsidR="002D32C5">
            <w:t xml:space="preserve">. félév,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</w:sdtContent>
    </w:sdt>
    <w:p w14:paraId="3A9E58DC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67C3B71A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14:paraId="5A544FB6" w14:textId="77777777" w:rsidR="00F7708A" w:rsidRDefault="002D32C5" w:rsidP="00354766">
              <w:pPr>
                <w:pStyle w:val="Cmsor4"/>
              </w:pPr>
              <w:r>
                <w:t xml:space="preserve">1. </w:t>
              </w:r>
              <w:r>
                <w:rPr>
                  <w:rStyle w:val="adatC"/>
                </w:rPr>
                <w:t>BM</w:t>
              </w:r>
              <w:r w:rsidR="003328BE">
                <w:rPr>
                  <w:rStyle w:val="adatC"/>
                </w:rPr>
                <w:t>EEPEKM1I3</w:t>
              </w:r>
            </w:p>
          </w:sdtContent>
        </w:sdt>
      </w:sdtContent>
    </w:sdt>
    <w:p w14:paraId="6F82EF34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0D1F81EC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0CC80118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6FDEBEB2" w14:textId="77777777" w:rsidR="00EF6BD6" w:rsidRPr="00EF6BD6" w:rsidRDefault="003328BE" w:rsidP="00BD0584">
          <w:pPr>
            <w:pStyle w:val="Cmsor4"/>
          </w:pPr>
          <w:r>
            <w:rPr>
              <w:rStyle w:val="adatC"/>
            </w:rPr>
            <w:t>BMEEPxxM2</w:t>
          </w:r>
          <w:r w:rsidR="00B43311">
            <w:rPr>
              <w:rStyle w:val="adatC"/>
            </w:rPr>
            <w:t>KX</w:t>
          </w:r>
        </w:p>
      </w:sdtContent>
    </w:sdt>
    <w:p w14:paraId="4F46AFB8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65D005D3" w14:textId="77777777"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14:paraId="787C63A3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57076B4F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1-24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924F0A">
            <w:t>2018. január 24.</w:t>
          </w:r>
        </w:sdtContent>
      </w:sdt>
    </w:p>
    <w:p w14:paraId="52ACA2B8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43EB51B3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35AA063C" w14:textId="77777777" w:rsidR="00AE4AF5" w:rsidRPr="009D021A" w:rsidRDefault="00243514" w:rsidP="00243514">
          <w:pPr>
            <w:pStyle w:val="adat"/>
          </w:pPr>
          <w:r>
            <w:rPr>
              <w:color w:val="000000"/>
            </w:rPr>
            <w:t xml:space="preserve">A </w:t>
          </w:r>
          <w:r w:rsidRPr="00B32D14">
            <w:rPr>
              <w:color w:val="000000"/>
            </w:rPr>
            <w:t>tantárgy célja az ingatlan-üzemeltetés (tágabb értelemben véve a létesítménygazdálkodás) szerepének bemutatása, az építészeti tervezés során ennek a szempontrendszernek a figyelembe vételére való felkészülés</w:t>
          </w:r>
          <w:r w:rsidR="00B43311">
            <w:rPr>
              <w:color w:val="000000"/>
            </w:rPr>
            <w:t>.</w:t>
          </w:r>
        </w:p>
      </w:sdtContent>
    </w:sdt>
    <w:p w14:paraId="56BE0D34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14:paraId="540D62D3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209517D0" w14:textId="77777777"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14:paraId="12BF5444" w14:textId="77777777"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586509" w:rsidRPr="00586509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</w:t>
      </w:r>
      <w:r w:rsidRPr="00030CB0">
        <w:rPr>
          <w:i/>
        </w:rPr>
        <w:t xml:space="preserve"> </w:t>
      </w:r>
    </w:p>
    <w:p w14:paraId="5110760A" w14:textId="77777777" w:rsidR="00746FA5" w:rsidRPr="004C2D6E" w:rsidRDefault="00550550" w:rsidP="001E66D7">
      <w:pPr>
        <w:pStyle w:val="Cmsor3"/>
        <w:numPr>
          <w:ilvl w:val="0"/>
          <w:numId w:val="0"/>
        </w:numPr>
        <w:ind w:left="709"/>
      </w:pPr>
      <w:r w:rsidRPr="00030CB0">
        <w:rPr>
          <w:i/>
        </w:rPr>
        <w:t>-</w:t>
      </w:r>
      <w:r>
        <w:rPr>
          <w:i/>
        </w:rPr>
        <w:t xml:space="preserve"> </w:t>
      </w:r>
      <w:r w:rsidR="00586509" w:rsidRPr="00586509">
        <w:rPr>
          <w:i/>
        </w:rPr>
        <w:t>Ismeri az építészmérnöki szakma társadalmi kötelezettségeit, annak szociológiai, műszaki, gazdasági, jogi és etikai tényezőit.</w:t>
      </w:r>
      <w:r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14:paraId="7F8D4674" w14:textId="77777777" w:rsidR="00F36F0F" w:rsidRPr="00B32D14" w:rsidRDefault="00F36F0F" w:rsidP="00F36F0F">
          <w:pPr>
            <w:pStyle w:val="Cmsor4"/>
          </w:pPr>
          <w:r w:rsidRPr="00B32D14">
            <w:t xml:space="preserve">Ismeri az </w:t>
          </w:r>
          <w:r w:rsidR="002A6E3E" w:rsidRPr="00B32D14">
            <w:t xml:space="preserve">ingatlanüzemeltetési </w:t>
          </w:r>
          <w:r w:rsidR="0026686D" w:rsidRPr="00B32D14">
            <w:t>folyamatban részvevő szereplőket, feladataikat</w:t>
          </w:r>
          <w:r w:rsidR="00480E49" w:rsidRPr="00B32D14">
            <w:t>, kapcsolatrendszerüket</w:t>
          </w:r>
          <w:r w:rsidRPr="00B32D14">
            <w:t>;</w:t>
          </w:r>
        </w:p>
        <w:p w14:paraId="69D4D4C3" w14:textId="77777777" w:rsidR="00F36F0F" w:rsidRPr="00B32D14" w:rsidRDefault="0026686D" w:rsidP="00F36F0F">
          <w:pPr>
            <w:pStyle w:val="Cmsor4"/>
          </w:pPr>
          <w:r w:rsidRPr="00B32D14">
            <w:t xml:space="preserve">tisztában van </w:t>
          </w:r>
          <w:r w:rsidR="002A6E3E" w:rsidRPr="00B32D14">
            <w:t>a létesítménygazdálkodás szabályozásával, sztenderdjeivel, az épületüzemeltetés építészeti szempontrendszerével</w:t>
          </w:r>
          <w:r w:rsidR="00F36F0F" w:rsidRPr="00B32D14">
            <w:t>;</w:t>
          </w:r>
        </w:p>
        <w:p w14:paraId="24F32A2A" w14:textId="77777777" w:rsidR="001429FB" w:rsidRPr="00B32D14" w:rsidRDefault="0026686D" w:rsidP="00F36F0F">
          <w:pPr>
            <w:pStyle w:val="Cmsor4"/>
          </w:pPr>
          <w:r w:rsidRPr="00B32D14">
            <w:t xml:space="preserve">ismeri </w:t>
          </w:r>
          <w:r w:rsidR="001429FB" w:rsidRPr="00B32D14">
            <w:t>az ingatlanüzemeltetés szerződéses rendszereit, a kiszervezés feltételeit és lehetőségeit</w:t>
          </w:r>
          <w:r w:rsidR="00F36F0F" w:rsidRPr="00B32D14">
            <w:t>;</w:t>
          </w:r>
        </w:p>
        <w:p w14:paraId="1FA54143" w14:textId="77777777" w:rsidR="00F36F0F" w:rsidRPr="00B32D14" w:rsidRDefault="001429FB" w:rsidP="00F36F0F">
          <w:pPr>
            <w:pStyle w:val="Cmsor4"/>
          </w:pPr>
          <w:r w:rsidRPr="00B32D14">
            <w:t>ismeri az épületüzemeltetés tervezésének és ellenőrzésének eszközeit</w:t>
          </w:r>
        </w:p>
        <w:p w14:paraId="21C55D11" w14:textId="77777777" w:rsidR="00424163" w:rsidRDefault="0026686D" w:rsidP="005A2215">
          <w:pPr>
            <w:pStyle w:val="Cmsor4"/>
          </w:pPr>
          <w:r w:rsidRPr="00B32D14">
            <w:t>rálátása van a</w:t>
          </w:r>
          <w:r w:rsidR="001429FB" w:rsidRPr="00B32D14">
            <w:t xml:space="preserve"> létesítménygazdálkodást segítő információtechnológiákra (BMS, CAFM 4DBIM)</w:t>
          </w:r>
        </w:p>
      </w:sdtContent>
    </w:sdt>
    <w:p w14:paraId="2B9011B8" w14:textId="77777777"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14:paraId="510490B1" w14:textId="77777777" w:rsidR="00B43311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B43311" w:rsidRPr="00B43311">
        <w:rPr>
          <w:i/>
        </w:rPr>
        <w:t>Képes az adott funkciókhoz, körülményekhez és igényekhez illeszkedő építészeti, települési programalkotásra, követelményrendszer összeállítására, képes a tervezési folyamatot a koncepcióalkotástól a részlettervek szintjén keresztül a megvalósulásig átlátni, képes a leginkább megfelelő megoldások, anyagok és elrendezések kiválasztására.</w:t>
      </w:r>
    </w:p>
    <w:p w14:paraId="372FAFC4" w14:textId="77777777" w:rsidR="00550550" w:rsidRPr="001E66D7" w:rsidRDefault="00B43311" w:rsidP="00B43311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- </w:t>
      </w:r>
      <w:r w:rsidR="00586509" w:rsidRPr="00586509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</w:t>
      </w:r>
      <w:r w:rsidR="00586509">
        <w:rPr>
          <w:i/>
        </w:rPr>
        <w:t>k közötti körültekintő döntésre</w:t>
      </w:r>
      <w:r w:rsidR="001E66D7" w:rsidRPr="001E66D7">
        <w:rPr>
          <w:i/>
        </w:rPr>
        <w:t>.</w:t>
      </w:r>
    </w:p>
    <w:p w14:paraId="3B76C766" w14:textId="77777777"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</w:t>
      </w:r>
      <w:r w:rsidRPr="00030CB0">
        <w:rPr>
          <w:i/>
        </w:rPr>
        <w:t xml:space="preserve"> </w:t>
      </w:r>
      <w:r w:rsidR="00586509" w:rsidRPr="00586509">
        <w:rPr>
          <w:i/>
        </w:rPr>
        <w:t>Képes az építészeti tevékenységhez kapcsolódó feladatok megosztására és rangsorolására, képes munkacsoportok megszervezésére és önálló irányítására, képes a tervezési folyamatban résztvevő szaktervezők eredményeinek integrálására.</w:t>
      </w:r>
      <w:r w:rsidRPr="00030CB0">
        <w:rPr>
          <w:i/>
        </w:rPr>
        <w:t>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56CC5BAF" w14:textId="77777777" w:rsidR="004515FA" w:rsidRPr="00B32D14" w:rsidRDefault="00331AC0" w:rsidP="004515FA">
          <w:pPr>
            <w:pStyle w:val="Cmsor4"/>
          </w:pPr>
          <w:r w:rsidRPr="00B32D14">
            <w:t xml:space="preserve">Képes </w:t>
          </w:r>
          <w:r w:rsidR="001429FB" w:rsidRPr="00B32D14">
            <w:t>az építészeti tervezés során az üzemeltetési szempontokat mérlegelni és figyelembe venni;</w:t>
          </w:r>
        </w:p>
        <w:p w14:paraId="78E63B49" w14:textId="77777777" w:rsidR="00331AC0" w:rsidRPr="00B32D14" w:rsidRDefault="00331AC0" w:rsidP="001429FB">
          <w:pPr>
            <w:pStyle w:val="Cmsor4"/>
          </w:pPr>
          <w:r w:rsidRPr="00B32D14">
            <w:t xml:space="preserve">képes </w:t>
          </w:r>
          <w:r w:rsidR="001429FB" w:rsidRPr="00B32D14">
            <w:t>üzemeltetési tervet készíteni</w:t>
          </w:r>
          <w:r w:rsidRPr="00B32D14">
            <w:t>;</w:t>
          </w:r>
        </w:p>
        <w:p w14:paraId="337D633F" w14:textId="77777777" w:rsidR="0098065E" w:rsidRPr="00B32D14" w:rsidRDefault="00331AC0" w:rsidP="00331AC0">
          <w:pPr>
            <w:pStyle w:val="Cmsor4"/>
            <w:rPr>
              <w:lang w:eastAsia="en-GB"/>
            </w:rPr>
          </w:pPr>
          <w:r w:rsidRPr="00B32D14">
            <w:t xml:space="preserve">képes </w:t>
          </w:r>
          <w:r w:rsidR="001429FB" w:rsidRPr="00B32D14">
            <w:t>az üzemeltetési szakág szakembereivel való kommunikációra, együttműködésre;</w:t>
          </w:r>
        </w:p>
        <w:p w14:paraId="6C5527F3" w14:textId="77777777" w:rsidR="00E73573" w:rsidRPr="005F4563" w:rsidRDefault="0098065E" w:rsidP="00331AC0">
          <w:pPr>
            <w:pStyle w:val="Cmsor4"/>
            <w:rPr>
              <w:lang w:eastAsia="en-GB"/>
            </w:rPr>
          </w:pPr>
          <w:r w:rsidRPr="00B32D14">
            <w:t>képes a feladatokat csoportmunkában, hallgatótársaival együttműködve megoldani, az együttes munkát szervezni és összehangolni</w:t>
          </w:r>
          <w:r>
            <w:t>.</w:t>
          </w:r>
        </w:p>
      </w:sdtContent>
    </w:sdt>
    <w:p w14:paraId="19EA7ABC" w14:textId="77777777"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53732FAC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14:paraId="04F8CE3A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580C3A65" w14:textId="77777777" w:rsidR="00F471A7" w:rsidRPr="00C63CEE" w:rsidRDefault="00F471A7" w:rsidP="00F471A7">
          <w:pPr>
            <w:pStyle w:val="Cmsor4"/>
          </w:pPr>
          <w:r w:rsidRPr="00C63CEE">
            <w:lastRenderedPageBreak/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14:paraId="68291ECA" w14:textId="77777777"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586509">
            <w:t>ingatlanfejlesztés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14:paraId="0C8F0D05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66F31FED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14:paraId="181CC042" w14:textId="77777777"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220872CE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586509">
            <w:t>ingatlanfejlesztési</w:t>
          </w:r>
          <w:r w:rsidR="00375E93">
            <w:t xml:space="preserve"> </w:t>
          </w:r>
          <w:r w:rsidRPr="00C63CEE">
            <w:t>feladatok és problémák végiggondolását és azok megoldását;</w:t>
          </w:r>
        </w:p>
        <w:p w14:paraId="3928FF9C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74E2D50B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3D13EAE0" w14:textId="77777777"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14:paraId="40267229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1DF6601F" w14:textId="77777777" w:rsidR="00CD3A57" w:rsidRDefault="00B43311" w:rsidP="008500D0">
          <w:pPr>
            <w:pStyle w:val="adat"/>
          </w:pPr>
          <w:r>
            <w:t>G</w:t>
          </w:r>
          <w:r w:rsidR="00586509">
            <w:t xml:space="preserve">yakorlatok, </w:t>
          </w:r>
          <w:r>
            <w:t xml:space="preserve">és konzultáció, </w:t>
          </w:r>
          <w:r w:rsidR="00234057" w:rsidRPr="00234057">
            <w:t xml:space="preserve">kommunikáció írásban és szóban, </w:t>
          </w:r>
          <w:r w:rsidR="008500D0">
            <w:t>minél több példa bemutatása – az építési folyamatból és határ-, illetve analóg területekről, kidolgozandó, reális feladatokon alapuló dokumentumok – a szakismeret, szaktudás integrált alkalmazása – önálló munkavégzés és információszerzés</w:t>
          </w:r>
          <w:r w:rsidR="00CD3A57">
            <w:t>.</w:t>
          </w:r>
        </w:p>
      </w:sdtContent>
    </w:sdt>
    <w:p w14:paraId="0FD234D8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0E42030F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14:paraId="157C1FF5" w14:textId="77777777" w:rsidR="00872296" w:rsidRPr="0051709A" w:rsidRDefault="00243514" w:rsidP="00586509">
          <w:pPr>
            <w:ind w:firstLine="708"/>
          </w:pPr>
          <w:r>
            <w:t xml:space="preserve">Hajnal István: Ingatlanüzemeltetés és létesítménygazdálkodás. BME MTI, 2006., Bp. </w:t>
          </w:r>
        </w:p>
      </w:sdtContent>
    </w:sdt>
    <w:p w14:paraId="55E2B4BF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14:paraId="753CECCF" w14:textId="77777777" w:rsidR="00872296" w:rsidRPr="00872296" w:rsidRDefault="00B32D14" w:rsidP="00586509">
          <w:pPr>
            <w:pStyle w:val="adat"/>
            <w:ind w:left="567"/>
            <w:rPr>
              <w:rStyle w:val="Hiperhivatkozs"/>
            </w:rPr>
          </w:pPr>
          <w:r>
            <w:t xml:space="preserve"> </w:t>
          </w:r>
        </w:p>
      </w:sdtContent>
    </w:sdt>
    <w:p w14:paraId="3D55B0D8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rPr>
          <w:rFonts w:eastAsiaTheme="minorHAnsi" w:cstheme="minorHAnsi"/>
          <w:szCs w:val="22"/>
        </w:r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14:paraId="1B6E1AD3" w14:textId="77777777" w:rsidR="00B32D14" w:rsidRDefault="00B32D14" w:rsidP="00B32D14">
          <w:pPr>
            <w:pStyle w:val="Cmsor3"/>
          </w:pPr>
          <w:r>
            <w:t>Javasolt olvasmányok:</w:t>
          </w:r>
        </w:p>
        <w:p w14:paraId="6A07C7A6" w14:textId="77777777" w:rsidR="00243514" w:rsidRPr="00B32D14" w:rsidRDefault="00243514" w:rsidP="00B32D14">
          <w:pPr>
            <w:spacing w:before="100" w:beforeAutospacing="1" w:after="100" w:afterAutospacing="1"/>
            <w:ind w:left="709"/>
            <w:rPr>
              <w:szCs w:val="24"/>
            </w:rPr>
          </w:pPr>
          <w:r w:rsidRPr="00B32D14">
            <w:t xml:space="preserve">Hajnal I: </w:t>
          </w:r>
          <w:r w:rsidRPr="00B32D14">
            <w:rPr>
              <w:szCs w:val="24"/>
            </w:rPr>
            <w:t>Optimisation of Public Building Projects in the Design Phase, PERIODICA POLYTECHNICA-ARCHITECTURE 47:(2) pp. 99-103. (2016)</w:t>
          </w:r>
        </w:p>
        <w:p w14:paraId="47831195" w14:textId="77777777" w:rsidR="00F80430" w:rsidRPr="00B32D14" w:rsidRDefault="00243514" w:rsidP="00B32D14">
          <w:pPr>
            <w:spacing w:before="100" w:beforeAutospacing="1" w:after="100" w:afterAutospacing="1"/>
            <w:ind w:left="709"/>
            <w:rPr>
              <w:szCs w:val="24"/>
            </w:rPr>
          </w:pPr>
          <w:r w:rsidRPr="00B32D14">
            <w:rPr>
              <w:szCs w:val="24"/>
            </w:rPr>
            <w:t>Hajnal I.: Applicability of the EN 15221 standard in Public Facility Management, PROCEDIA ENGINEERING 164: pp. 277-283. (2016)</w:t>
          </w:r>
        </w:p>
      </w:sdtContent>
    </w:sdt>
    <w:p w14:paraId="0A4658A6" w14:textId="77777777" w:rsidR="001E66D7" w:rsidRDefault="001E66D7" w:rsidP="001E66D7">
      <w:pPr>
        <w:pStyle w:val="Cmsor1"/>
      </w:pPr>
      <w:r>
        <w:t>Tantárgy tematikája</w:t>
      </w:r>
    </w:p>
    <w:p w14:paraId="47C391C6" w14:textId="77777777" w:rsidR="001E66D7" w:rsidRDefault="00776E3B" w:rsidP="001E66D7">
      <w:pPr>
        <w:pStyle w:val="Cmsor2"/>
      </w:pPr>
      <w:r>
        <w:t>Gyakorlatok</w:t>
      </w:r>
      <w:r w:rsidR="001E66D7">
        <w:t xml:space="preserve"> tematikája</w:t>
      </w:r>
    </w:p>
    <w:p w14:paraId="34BC3EFC" w14:textId="77777777" w:rsidR="001E66D7" w:rsidRPr="00B32D14" w:rsidRDefault="002A6E3E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A létesítménygazdálkodás alapvető fogalmai, helye az ingatlan életciklusában</w:t>
      </w:r>
    </w:p>
    <w:p w14:paraId="34C90C29" w14:textId="77777777" w:rsidR="001E66D7" w:rsidRPr="00B32D14" w:rsidRDefault="002A6E3E" w:rsidP="006B33AC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Létesítménygazdálkodási sztenderdek, jogszabályok, az EN sztenderd alkalmazása</w:t>
      </w:r>
    </w:p>
    <w:p w14:paraId="1FE446BB" w14:textId="77777777" w:rsidR="001E66D7" w:rsidRPr="00B32D14" w:rsidRDefault="002A6E3E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Ingatlanüzemeltetés szerződéses és hierarchikus rendszere</w:t>
      </w:r>
    </w:p>
    <w:p w14:paraId="137A3280" w14:textId="77777777" w:rsidR="002A6E3E" w:rsidRPr="00B32D14" w:rsidRDefault="002A6E3E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A létesítménygazdálkodás szakágai</w:t>
      </w:r>
    </w:p>
    <w:p w14:paraId="51F025AD" w14:textId="77777777" w:rsidR="002A6E3E" w:rsidRPr="00B32D14" w:rsidRDefault="002A6E3E" w:rsidP="001E66D7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Épület-patológia</w:t>
      </w:r>
      <w:r w:rsidR="001429FB" w:rsidRPr="00B32D14">
        <w:t xml:space="preserve"> és építési hibák</w:t>
      </w:r>
    </w:p>
    <w:p w14:paraId="04E23B23" w14:textId="77777777" w:rsidR="001E66D7" w:rsidRPr="00B32D14" w:rsidRDefault="002A6E3E" w:rsidP="00776E3B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Üzemeltetési terv készítése, benchmarking és költségkontrolling</w:t>
      </w:r>
      <w:r w:rsidR="00776E3B" w:rsidRPr="00B32D14">
        <w:t xml:space="preserve"> Költségvetés készítése </w:t>
      </w:r>
    </w:p>
    <w:p w14:paraId="760366A8" w14:textId="77777777" w:rsidR="002A6E3E" w:rsidRPr="00B32D14" w:rsidRDefault="002A6E3E" w:rsidP="00776E3B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Az üzemeltetés szervezete, a kiszervezés jelentősége</w:t>
      </w:r>
      <w:r w:rsidR="00776E3B" w:rsidRPr="00B32D14">
        <w:t>. Az FM helye a vállalati hierarchiában, gyakorlati példa vizsgálata</w:t>
      </w:r>
    </w:p>
    <w:p w14:paraId="7B863D07" w14:textId="77777777" w:rsidR="00B32D14" w:rsidRDefault="002A6E3E" w:rsidP="00EE022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Kommunikáció a létesítménygazdálkodásban</w:t>
      </w:r>
      <w:r w:rsidR="00776E3B" w:rsidRPr="00B32D14">
        <w:t xml:space="preserve"> Kommunikációs gyakorlat: call center üzemelése</w:t>
      </w:r>
    </w:p>
    <w:p w14:paraId="67E03B70" w14:textId="77777777" w:rsidR="00776E3B" w:rsidRPr="00B32D14" w:rsidRDefault="002A6E3E" w:rsidP="00EE0223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Számítógéppel segített létesítménygazdálkodás (CAFM</w:t>
      </w:r>
      <w:r w:rsidR="001429FB" w:rsidRPr="00B32D14">
        <w:t>, BMS, 4D BIM, stb</w:t>
      </w:r>
      <w:r w:rsidRPr="00B32D14">
        <w:t>)</w:t>
      </w:r>
      <w:r w:rsidR="00776E3B" w:rsidRPr="00B32D14">
        <w:t xml:space="preserve"> CAFM gyakorlati alkalmazások, rendszerek </w:t>
      </w:r>
    </w:p>
    <w:p w14:paraId="2055284F" w14:textId="77777777" w:rsidR="00776E3B" w:rsidRPr="00B32D14" w:rsidRDefault="00776E3B" w:rsidP="00776E3B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B32D14">
        <w:t>Üzemelő épület meglátogatása, bejárása</w:t>
      </w:r>
    </w:p>
    <w:p w14:paraId="7DF81265" w14:textId="77777777" w:rsidR="00F80430" w:rsidRDefault="00F80430">
      <w:pPr>
        <w:spacing w:after="160" w:line="259" w:lineRule="auto"/>
        <w:jc w:val="left"/>
      </w:pPr>
    </w:p>
    <w:p w14:paraId="30E6B9A2" w14:textId="77777777" w:rsidR="00AB277F" w:rsidRPr="004543C3" w:rsidRDefault="00AB277F" w:rsidP="001B7A60">
      <w:pPr>
        <w:pStyle w:val="FcmI"/>
      </w:pPr>
      <w:r w:rsidRPr="004543C3">
        <w:t xml:space="preserve">TantárgyKövetelmények </w:t>
      </w:r>
    </w:p>
    <w:p w14:paraId="1E6C48F5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3B378EF5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5D74306F" w14:textId="77777777" w:rsidR="009C6FB5" w:rsidRPr="009C6FB5" w:rsidRDefault="009C6FB5" w:rsidP="009C6FB5">
          <w:pPr>
            <w:pStyle w:val="Cmsor3"/>
          </w:pPr>
          <w:r w:rsidRPr="009C6FB5">
            <w:t>Az előadás</w:t>
          </w:r>
          <w:r w:rsidR="00FD31E8">
            <w:t>ok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14:paraId="4D72ED96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4D117679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14:paraId="31FAD7C6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7F349C45" w14:textId="77777777"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</w:t>
          </w:r>
          <w:r w:rsidR="00EC509A" w:rsidRPr="00B32D14">
            <w:t>(a továbbiakban zárthelyi</w:t>
          </w:r>
          <w:r w:rsidR="003A35EA" w:rsidRPr="00B32D14">
            <w:t xml:space="preserve"> dolgozat): </w:t>
          </w:r>
          <w:r w:rsidR="00B32D14" w:rsidRPr="00B32D14">
            <w:t>nincs</w:t>
          </w:r>
          <w:r w:rsidR="00EC509A" w:rsidRPr="00B32D14">
            <w:t>;</w:t>
          </w:r>
        </w:p>
        <w:p w14:paraId="205BFF00" w14:textId="77777777"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 xml:space="preserve"> </w:t>
          </w:r>
          <w:r w:rsidR="003A35EA" w:rsidRPr="00EC509A">
            <w:rPr>
              <w:rFonts w:cs="Times New Roman"/>
            </w:rPr>
            <w:t xml:space="preserve">(a továbbiakban </w:t>
          </w:r>
          <w:r w:rsidR="00FD3AD9">
            <w:rPr>
              <w:rFonts w:cs="Times New Roman"/>
            </w:rPr>
            <w:t>házi</w:t>
          </w:r>
          <w:r w:rsidR="003A35EA">
            <w:rPr>
              <w:rFonts w:cs="Times New Roman"/>
            </w:rPr>
            <w:t xml:space="preserve"> </w:t>
          </w:r>
          <w:r w:rsidR="003A35EA" w:rsidRPr="00EC509A">
            <w:rPr>
              <w:rFonts w:cs="Times New Roman"/>
            </w:rPr>
            <w:t xml:space="preserve">feladat): a tantárgy tudás, képesség, attitűd, valamint önállóság és felelősség típusú kompetenciaelemeinek komplex értékelési módja, melynek megjelenési formája </w:t>
          </w:r>
          <w:r w:rsidR="00B43311">
            <w:rPr>
              <w:rFonts w:cs="Times New Roman"/>
            </w:rPr>
            <w:t>az</w:t>
          </w:r>
          <w:r w:rsidR="003A35EA" w:rsidRPr="00EC509A">
            <w:rPr>
              <w:rFonts w:cs="Times New Roman"/>
            </w:rPr>
            <w:t xml:space="preserve"> egyénileg készített </w:t>
          </w:r>
          <w:r w:rsidR="00924F0A">
            <w:rPr>
              <w:rFonts w:cs="Times New Roman"/>
            </w:rPr>
            <w:t>házi</w:t>
          </w:r>
          <w:r w:rsidR="003A35EA">
            <w:rPr>
              <w:rFonts w:cs="Times New Roman"/>
            </w:rPr>
            <w:t xml:space="preserve"> </w:t>
          </w:r>
          <w:r w:rsidR="003A35EA" w:rsidRPr="00EC509A">
            <w:rPr>
              <w:rFonts w:cs="Times New Roman"/>
            </w:rPr>
            <w:t>feladat; annak tartalmát, követ</w:t>
          </w:r>
          <w:r w:rsidR="00010CA5">
            <w:rPr>
              <w:rFonts w:cs="Times New Roman"/>
            </w:rPr>
            <w:t>elményeit, beadási határidejét</w:t>
          </w:r>
          <w:r w:rsidR="00924F0A">
            <w:rPr>
              <w:rFonts w:cs="Times New Roman"/>
            </w:rPr>
            <w:t>, értékelési szempontjait</w:t>
          </w:r>
          <w:r w:rsidR="003A35EA" w:rsidRPr="00EC509A">
            <w:rPr>
              <w:rFonts w:cs="Times New Roman"/>
            </w:rPr>
            <w:t xml:space="preserve"> az előadó és az évfolyamfelelős együttesen határozzák meg.</w:t>
          </w:r>
          <w:r w:rsidR="00010CA5">
            <w:rPr>
              <w:rFonts w:cs="Times New Roman"/>
            </w:rPr>
            <w:t xml:space="preserve"> </w:t>
          </w:r>
        </w:p>
        <w:p w14:paraId="04526743" w14:textId="77777777"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68503B05" w14:textId="77777777" w:rsidR="00261FF6" w:rsidRPr="003A35EA" w:rsidRDefault="00FD31E8" w:rsidP="003A35EA">
          <w:pPr>
            <w:pStyle w:val="Cmsor4"/>
          </w:pPr>
          <w:r>
            <w:rPr>
              <w:i/>
            </w:rPr>
            <w:t>-</w:t>
          </w:r>
        </w:p>
      </w:sdtContent>
    </w:sdt>
    <w:p w14:paraId="68F52C2B" w14:textId="77777777"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14:paraId="20AC6968" w14:textId="77777777" w:rsidR="0014720E" w:rsidRPr="009C6FB5" w:rsidRDefault="0014720E" w:rsidP="00447B09">
          <w:pPr>
            <w:pStyle w:val="Cmsor3"/>
          </w:pPr>
          <w:r w:rsidRPr="009C6FB5">
            <w:t>A</w:t>
          </w:r>
          <w:r w:rsidR="00FD31E8">
            <w:t xml:space="preserve"> tantárgy teljesítésének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zárthelyi </w:t>
          </w:r>
          <w:r w:rsidR="00010CA5">
            <w:t xml:space="preserve">dolgozat min. 50%-os eredménnyel való teljesítése, </w:t>
          </w:r>
          <w:r w:rsidR="003A35EA">
            <w:t xml:space="preserve">és </w:t>
          </w:r>
          <w:r w:rsidR="00924F0A">
            <w:t>a házi</w:t>
          </w:r>
          <w:r w:rsidR="00FD31E8">
            <w:t xml:space="preserve"> </w:t>
          </w:r>
          <w:r w:rsidR="003A35EA">
            <w:t>feladat elkészítése.</w:t>
          </w:r>
        </w:p>
        <w:p w14:paraId="115470F5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12183A44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6F7E26FD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55AABCC2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3A35EA" w:rsidRPr="003968BE" w14:paraId="2928C275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468009BC" w14:textId="77777777"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14:paraId="390252A1" w14:textId="77777777" w:rsidR="003A35EA" w:rsidRDefault="00B43311" w:rsidP="00212C1F">
                <w:pPr>
                  <w:pStyle w:val="adat"/>
                  <w:jc w:val="center"/>
                </w:pPr>
                <w:r w:rsidRPr="00B32D14">
                  <w:t>100</w:t>
                </w:r>
                <w:r w:rsidR="00924F0A" w:rsidRPr="00B32D14">
                  <w:t>%</w:t>
                </w:r>
              </w:p>
            </w:tc>
          </w:tr>
          <w:tr w:rsidR="008632C4" w:rsidRPr="003968BE" w14:paraId="6C22DC2B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BB8BF6C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19945F90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10655B0E" w14:textId="77777777"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 w:rsidR="00ED2F65">
            <w:rPr>
              <w:iCs/>
            </w:rPr>
            <w:t xml:space="preserve"> számításának alapját a </w:t>
          </w:r>
          <w:r w:rsidR="00924F0A">
            <w:rPr>
              <w:iCs/>
            </w:rPr>
            <w:t>szorgalmi időszakban végzett teljesítményértékelések képezik.</w:t>
          </w:r>
          <w:r w:rsidR="00ED2F65">
            <w:t xml:space="preserve"> </w:t>
          </w:r>
        </w:p>
      </w:sdtContent>
    </w:sdt>
    <w:p w14:paraId="1B62DE43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6AFEC88B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3AF57054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74E324FF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490F4CB6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1F257E7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B6061F3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B9A7F05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0107B132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14:paraId="3C5FCDE0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C726B82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4C93475C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492570A9" w14:textId="77777777"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134E9A1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269D2FB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70CFC165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6D3B3434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14:paraId="7E64AA2C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97B21AD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13C7CD35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7318182F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14:paraId="5158C1CF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6E157C9" w14:textId="77777777"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3DF1B953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7D5F7001" w14:textId="77777777"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14:paraId="555F6945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55100E52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64023DBF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4507C00C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14:paraId="3483676F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48565EE6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3023EAE9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14:paraId="6CF7C176" w14:textId="77777777" w:rsidR="002F23CE" w:rsidRPr="00FD3AD9" w:rsidRDefault="00FD3AD9" w:rsidP="00E156DC">
          <w:pPr>
            <w:pStyle w:val="Cmsor3"/>
          </w:pPr>
          <w:r>
            <w:t>A házi feladat beadási és pótlási határidejét a kari teljesítményértékelési terv tartalmazza.</w:t>
          </w:r>
        </w:p>
      </w:sdtContent>
    </w:sdt>
    <w:p w14:paraId="77C5BD61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272A2A0C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77FF39A1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1552DE63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07BCE236" w14:textId="77777777" w:rsidTr="00A3270B">
        <w:trPr>
          <w:cantSplit/>
        </w:trPr>
        <w:tc>
          <w:tcPr>
            <w:tcW w:w="6804" w:type="dxa"/>
            <w:vAlign w:val="center"/>
          </w:tcPr>
          <w:p w14:paraId="179BDD09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517B7178" w14:textId="77777777" w:rsidR="00F6675C" w:rsidRPr="00B32D14" w:rsidRDefault="005F1237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B32D14">
                  <w:t>1</w:t>
                </w:r>
                <w:r w:rsidR="00462A56" w:rsidRPr="00B32D14">
                  <w:t>2</w:t>
                </w:r>
                <w:r w:rsidR="00F6675C" w:rsidRPr="00B32D14">
                  <w:t>×</w:t>
                </w:r>
                <w:r w:rsidR="00B43311" w:rsidRPr="00B32D14">
                  <w:t>2</w:t>
                </w:r>
                <w:r w:rsidR="00F6675C" w:rsidRPr="00B32D14">
                  <w:t>=</w:t>
                </w:r>
                <w:r w:rsidR="00B43311" w:rsidRPr="00B32D14">
                  <w:t>24</w:t>
                </w:r>
              </w:sdtContent>
            </w:sdt>
          </w:p>
        </w:tc>
      </w:tr>
      <w:tr w:rsidR="00F6675C" w:rsidRPr="00F6675C" w14:paraId="595C6F4F" w14:textId="77777777" w:rsidTr="00A3270B">
        <w:trPr>
          <w:cantSplit/>
        </w:trPr>
        <w:tc>
          <w:tcPr>
            <w:tcW w:w="6804" w:type="dxa"/>
            <w:vAlign w:val="center"/>
          </w:tcPr>
          <w:p w14:paraId="743EEE62" w14:textId="77777777"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14:paraId="2D4C0B5B" w14:textId="77777777" w:rsidR="00F6675C" w:rsidRPr="00B32D14" w:rsidRDefault="005F1237" w:rsidP="00924F0A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B43311" w:rsidRPr="00B32D14">
                  <w:t>1x36</w:t>
                </w:r>
                <w:r w:rsidR="00AA0099" w:rsidRPr="00B32D14">
                  <w:t>=</w:t>
                </w:r>
                <w:r w:rsidR="00B43311" w:rsidRPr="00B32D14">
                  <w:t>36</w:t>
                </w:r>
              </w:sdtContent>
            </w:sdt>
          </w:p>
        </w:tc>
      </w:tr>
      <w:tr w:rsidR="00F6675C" w:rsidRPr="00F6675C" w14:paraId="1244B508" w14:textId="77777777" w:rsidTr="00A3270B">
        <w:trPr>
          <w:cantSplit/>
        </w:trPr>
        <w:tc>
          <w:tcPr>
            <w:tcW w:w="6804" w:type="dxa"/>
            <w:vAlign w:val="center"/>
          </w:tcPr>
          <w:p w14:paraId="4A270DF4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lastRenderedPageBreak/>
              <w:t>összesen:</w:t>
            </w:r>
          </w:p>
        </w:tc>
        <w:tc>
          <w:tcPr>
            <w:tcW w:w="3402" w:type="dxa"/>
            <w:vAlign w:val="center"/>
          </w:tcPr>
          <w:p w14:paraId="574F24D4" w14:textId="77777777"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B43311">
                  <w:t>60</w:t>
                </w:r>
              </w:sdtContent>
            </w:sdt>
          </w:p>
        </w:tc>
      </w:tr>
    </w:tbl>
    <w:p w14:paraId="70E1A97A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1C2FA8A8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B32D14">
            <w:t>2018. május 30.</w:t>
          </w:r>
        </w:sdtContent>
      </w:sdt>
    </w:p>
    <w:p w14:paraId="6B65E7E8" w14:textId="77777777" w:rsidR="00A25E58" w:rsidRPr="00551B59" w:rsidRDefault="00A25E58" w:rsidP="00551B59"/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D987CF" w16cid:durableId="1EB1D35A"/>
  <w16cid:commentId w16cid:paraId="6F3BF640" w16cid:durableId="1EB1D3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D0C0" w14:textId="77777777" w:rsidR="005F1237" w:rsidRDefault="005F1237" w:rsidP="00492416">
      <w:pPr>
        <w:spacing w:after="0"/>
      </w:pPr>
      <w:r>
        <w:separator/>
      </w:r>
    </w:p>
  </w:endnote>
  <w:endnote w:type="continuationSeparator" w:id="0">
    <w:p w14:paraId="5708BD82" w14:textId="77777777" w:rsidR="005F1237" w:rsidRDefault="005F1237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507F20BD" w14:textId="16B2EC35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4709AE">
          <w:rPr>
            <w:noProof/>
          </w:rPr>
          <w:t>5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09CC2" w14:textId="77777777" w:rsidR="005F1237" w:rsidRDefault="005F1237" w:rsidP="00492416">
      <w:pPr>
        <w:spacing w:after="0"/>
      </w:pPr>
      <w:r>
        <w:separator/>
      </w:r>
    </w:p>
  </w:footnote>
  <w:footnote w:type="continuationSeparator" w:id="0">
    <w:p w14:paraId="48387E19" w14:textId="77777777" w:rsidR="005F1237" w:rsidRDefault="005F1237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0CA5"/>
    <w:rsid w:val="000116AB"/>
    <w:rsid w:val="00016384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D7A2B"/>
    <w:rsid w:val="000E278A"/>
    <w:rsid w:val="000E3BB2"/>
    <w:rsid w:val="000E73B5"/>
    <w:rsid w:val="000F2EDA"/>
    <w:rsid w:val="000F36B3"/>
    <w:rsid w:val="000F55F0"/>
    <w:rsid w:val="00112784"/>
    <w:rsid w:val="00126AC7"/>
    <w:rsid w:val="0013373D"/>
    <w:rsid w:val="00137E62"/>
    <w:rsid w:val="001407C5"/>
    <w:rsid w:val="001429FB"/>
    <w:rsid w:val="001448D0"/>
    <w:rsid w:val="0014720E"/>
    <w:rsid w:val="00156F7C"/>
    <w:rsid w:val="00161916"/>
    <w:rsid w:val="00175BAF"/>
    <w:rsid w:val="0019682E"/>
    <w:rsid w:val="001A48BA"/>
    <w:rsid w:val="001A5504"/>
    <w:rsid w:val="001B3669"/>
    <w:rsid w:val="001B4375"/>
    <w:rsid w:val="001B7A60"/>
    <w:rsid w:val="001C370E"/>
    <w:rsid w:val="001E49F9"/>
    <w:rsid w:val="001E4F6A"/>
    <w:rsid w:val="001E632A"/>
    <w:rsid w:val="001E66D7"/>
    <w:rsid w:val="001F46EB"/>
    <w:rsid w:val="001F6044"/>
    <w:rsid w:val="001F6FB3"/>
    <w:rsid w:val="00203F6B"/>
    <w:rsid w:val="002167B0"/>
    <w:rsid w:val="00220695"/>
    <w:rsid w:val="00226C7A"/>
    <w:rsid w:val="0023236F"/>
    <w:rsid w:val="00234057"/>
    <w:rsid w:val="00241221"/>
    <w:rsid w:val="002422B3"/>
    <w:rsid w:val="00243514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83F0E"/>
    <w:rsid w:val="00291090"/>
    <w:rsid w:val="00294D9E"/>
    <w:rsid w:val="00295F7A"/>
    <w:rsid w:val="002A6E3E"/>
    <w:rsid w:val="002C613B"/>
    <w:rsid w:val="002C6D7E"/>
    <w:rsid w:val="002D32C5"/>
    <w:rsid w:val="002E22A3"/>
    <w:rsid w:val="002E6EFE"/>
    <w:rsid w:val="002F23CE"/>
    <w:rsid w:val="002F47B8"/>
    <w:rsid w:val="00303673"/>
    <w:rsid w:val="00321F8B"/>
    <w:rsid w:val="0032772F"/>
    <w:rsid w:val="00330053"/>
    <w:rsid w:val="00331AC0"/>
    <w:rsid w:val="003328BE"/>
    <w:rsid w:val="00335D2B"/>
    <w:rsid w:val="003471D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9CA"/>
    <w:rsid w:val="003B4A6C"/>
    <w:rsid w:val="003B560E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15FA"/>
    <w:rsid w:val="004543C3"/>
    <w:rsid w:val="00462A56"/>
    <w:rsid w:val="00464C33"/>
    <w:rsid w:val="004709AE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16A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86509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1237"/>
    <w:rsid w:val="005F4563"/>
    <w:rsid w:val="005F5C78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81C89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76D18"/>
    <w:rsid w:val="00776E3B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1DB1"/>
    <w:rsid w:val="008632C4"/>
    <w:rsid w:val="00872296"/>
    <w:rsid w:val="00885AD8"/>
    <w:rsid w:val="008B7B2B"/>
    <w:rsid w:val="008C0476"/>
    <w:rsid w:val="008C0D8A"/>
    <w:rsid w:val="008D6B39"/>
    <w:rsid w:val="008E0E2D"/>
    <w:rsid w:val="008F7DCD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6637E"/>
    <w:rsid w:val="009700C5"/>
    <w:rsid w:val="0098065E"/>
    <w:rsid w:val="0098172B"/>
    <w:rsid w:val="0098383B"/>
    <w:rsid w:val="009B3477"/>
    <w:rsid w:val="009B6C4C"/>
    <w:rsid w:val="009B7A8C"/>
    <w:rsid w:val="009C6FB5"/>
    <w:rsid w:val="009D021A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A6600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770C"/>
    <w:rsid w:val="00B32D14"/>
    <w:rsid w:val="00B348C7"/>
    <w:rsid w:val="00B41C3B"/>
    <w:rsid w:val="00B43311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228FA"/>
    <w:rsid w:val="00C26E0E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1E50"/>
    <w:rsid w:val="00CC503C"/>
    <w:rsid w:val="00CC58FA"/>
    <w:rsid w:val="00CC694E"/>
    <w:rsid w:val="00CD3A57"/>
    <w:rsid w:val="00CD4954"/>
    <w:rsid w:val="00CE2C02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405A"/>
    <w:rsid w:val="00D74F2D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3573"/>
    <w:rsid w:val="00E8711E"/>
    <w:rsid w:val="00EA1044"/>
    <w:rsid w:val="00EB1EBF"/>
    <w:rsid w:val="00EB656E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527CD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D31E8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BA12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E2C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2C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2C02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C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C02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...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17522F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0808BC"/>
    <w:rsid w:val="00101541"/>
    <w:rsid w:val="0014050D"/>
    <w:rsid w:val="00172FB2"/>
    <w:rsid w:val="0017522F"/>
    <w:rsid w:val="002A10FC"/>
    <w:rsid w:val="0033077A"/>
    <w:rsid w:val="004432A1"/>
    <w:rsid w:val="004D1D97"/>
    <w:rsid w:val="005A10B4"/>
    <w:rsid w:val="00670A00"/>
    <w:rsid w:val="006E5274"/>
    <w:rsid w:val="0073742A"/>
    <w:rsid w:val="0075481A"/>
    <w:rsid w:val="00782458"/>
    <w:rsid w:val="007C1FDC"/>
    <w:rsid w:val="007C4F8E"/>
    <w:rsid w:val="00856078"/>
    <w:rsid w:val="00860DA6"/>
    <w:rsid w:val="008A0B5E"/>
    <w:rsid w:val="008B3F1B"/>
    <w:rsid w:val="00922D3C"/>
    <w:rsid w:val="00922E5F"/>
    <w:rsid w:val="0096674B"/>
    <w:rsid w:val="00982473"/>
    <w:rsid w:val="00987330"/>
    <w:rsid w:val="009E17BF"/>
    <w:rsid w:val="00A6731A"/>
    <w:rsid w:val="00BE0A3B"/>
    <w:rsid w:val="00C35ABB"/>
    <w:rsid w:val="00CA4942"/>
    <w:rsid w:val="00EC5953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5481A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F983-24EB-4F4D-9387-BA49DC83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4</cp:revision>
  <cp:lastPrinted>2016-04-18T11:21:00Z</cp:lastPrinted>
  <dcterms:created xsi:type="dcterms:W3CDTF">2018-05-24T22:13:00Z</dcterms:created>
  <dcterms:modified xsi:type="dcterms:W3CDTF">2019-01-29T13:55:00Z</dcterms:modified>
</cp:coreProperties>
</file>