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627B9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41C42">
            <w:t>Acél tartószerkezetek</w:t>
          </w:r>
          <w:r w:rsidR="00F14FAC">
            <w:t xml:space="preserve"> konstruálása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14FAC">
            <w:t xml:space="preserve">Design of </w:t>
          </w:r>
          <w:proofErr w:type="spellStart"/>
          <w:r w:rsidR="00F14FAC">
            <w:t>s</w:t>
          </w:r>
          <w:r w:rsidR="00841C42">
            <w:t>teel</w:t>
          </w:r>
          <w:proofErr w:type="spellEnd"/>
          <w:r w:rsidR="00841C42">
            <w:t xml:space="preserve"> </w:t>
          </w:r>
          <w:proofErr w:type="spellStart"/>
          <w:r w:rsidR="00841C42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F14FAC">
            <w:rPr>
              <w:rStyle w:val="adatC"/>
            </w:rPr>
            <w:t>0650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627B9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77ADE" w:rsidRPr="004543C3" w:rsidTr="0013373D">
        <w:tc>
          <w:tcPr>
            <w:tcW w:w="3398" w:type="dxa"/>
            <w:vAlign w:val="center"/>
          </w:tcPr>
          <w:p w:rsidR="00C77ADE" w:rsidRPr="0023236F" w:rsidRDefault="00C77ADE" w:rsidP="00C77ADE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77ADE" w:rsidRPr="00F67750" w:rsidRDefault="00627B9C" w:rsidP="00C77ADE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78A14E3A14D847C0BC6DA0ECE8B8E24C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77AD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77ADE" w:rsidRPr="00F67750" w:rsidRDefault="00627B9C" w:rsidP="00C77ADE">
            <w:pPr>
              <w:pStyle w:val="adat"/>
            </w:pPr>
            <w:sdt>
              <w:sdtPr>
                <w:id w:val="175157797"/>
                <w:placeholder>
                  <w:docPart w:val="FC25C82B57034CC9AE748CFFEF11837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77ADE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27B9C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627B9C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27B9C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627B9C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627B9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14FAC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27B9C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75FBB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627B9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841C42">
                  <w:t>Hegyi Dezső</w:t>
                </w:r>
              </w:sdtContent>
            </w:sdt>
          </w:p>
          <w:p w:rsidR="00A06CB9" w:rsidRPr="0023236F" w:rsidRDefault="00627B9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627B9C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841C42">
                  <w:t>hegyi.dezso@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627B9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</w:t>
          </w:r>
          <w:r w:rsidR="000B42EE">
            <w:t>www.</w:t>
          </w:r>
          <w:r w:rsidR="000B42EE" w:rsidRPr="000B42EE">
            <w:t>szt.bme.hu/index.php/525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627B9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 w:rsidR="00301E3D" w:rsidRPr="00301E3D">
            <w:t xml:space="preserve"> </w:t>
          </w:r>
          <w:r w:rsidR="00301E3D">
            <w:t>vagy szabadon választható</w:t>
          </w:r>
          <w:bookmarkStart w:id="0" w:name="_GoBack"/>
          <w:bookmarkEnd w:id="0"/>
          <w:r>
            <w:t xml:space="preserve"> az alábbi képzéseken:</w:t>
          </w:r>
        </w:p>
        <w:p w:rsidR="00D726B8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 w:rsidR="000F55F0">
            <w:t xml:space="preserve"> ● </w:t>
          </w:r>
          <w:r w:rsidR="000F55F0" w:rsidRPr="00B83161">
            <w:t xml:space="preserve">Építészmérnöki nappali </w:t>
          </w:r>
          <w:r w:rsidR="00A913E5">
            <w:t>osztatlan mester</w:t>
          </w:r>
          <w:r w:rsidR="000F55F0" w:rsidRPr="00B83161">
            <w:t xml:space="preserve">képzés </w:t>
          </w:r>
          <w:r w:rsidR="00A913E5">
            <w:t>magyar nyelven – szerkezeti szakirány</w:t>
          </w:r>
          <w:r w:rsidR="000F55F0" w:rsidRPr="000F55F0">
            <w:t xml:space="preserve"> </w:t>
          </w:r>
          <w:r w:rsidR="000F55F0">
            <w:t xml:space="preserve">● </w:t>
          </w:r>
          <w:r w:rsidR="00F14FAC">
            <w:t>8</w:t>
          </w:r>
          <w:r w:rsidR="000F55F0">
            <w:t>. félév</w:t>
          </w:r>
        </w:p>
        <w:p w:rsidR="00D726B8" w:rsidRDefault="00D726B8" w:rsidP="00D726B8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F14FAC">
            <w:t>6</w:t>
          </w:r>
          <w:r>
            <w:t>. félév</w:t>
          </w:r>
        </w:p>
        <w:p w:rsidR="00330053" w:rsidRPr="00AE4AF5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</w:t>
          </w:r>
          <w:r w:rsidR="00974210">
            <w:t>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F14FAC">
            <w:t>2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A913E5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</w:t>
          </w:r>
          <w:r w:rsidR="00D17631" w:rsidRPr="0084280B">
            <w:rPr>
              <w:rStyle w:val="adatC"/>
            </w:rPr>
            <w:t>A</w:t>
          </w:r>
          <w:r>
            <w:rPr>
              <w:rStyle w:val="adatC"/>
            </w:rPr>
            <w:t>501</w:t>
          </w:r>
          <w:r w:rsidR="00D17631">
            <w:t xml:space="preserve"> ● </w:t>
          </w:r>
          <w:r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B5D70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CE6242">
            <w:t xml:space="preserve">az építészmérnöki gyakorlatban szokásos acélszerkezeti megoldásokat és azok </w:t>
          </w:r>
          <w:r w:rsidR="00F14FAC">
            <w:t>konstruálásának</w:t>
          </w:r>
          <w:r w:rsidR="00CE6242">
            <w:t xml:space="preserve"> módját</w:t>
          </w:r>
          <w:r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CE6242" w:rsidP="00727FAF">
          <w:pPr>
            <w:pStyle w:val="Cmsor4"/>
          </w:pPr>
          <w:r>
            <w:t>Ismeri az építészmérnöki</w:t>
          </w:r>
          <w:r w:rsidR="00F36F0F" w:rsidRPr="00F36F0F">
            <w:t xml:space="preserve"> gyakorlatban előforduló </w:t>
          </w:r>
          <w:r>
            <w:t>jellemző acélszerkezeti megoldásokat: oszlopok, gerendák, keretek, hegesztett és csavarozott kapcsolatok;</w:t>
          </w:r>
        </w:p>
        <w:p w:rsidR="00CE6242" w:rsidRDefault="00CE6242" w:rsidP="00727FAF">
          <w:pPr>
            <w:pStyle w:val="Cmsor4"/>
          </w:pPr>
          <w:r>
            <w:t>ismeri a szerkezeti acél anyagok jellegzetes tulajdonságait, felhasználási lehetőségeit;</w:t>
          </w:r>
        </w:p>
        <w:p w:rsidR="00424163" w:rsidRDefault="00CE6242" w:rsidP="00727FAF">
          <w:pPr>
            <w:pStyle w:val="Cmsor4"/>
          </w:pPr>
          <w:r>
            <w:t xml:space="preserve">ismeri az acélszerkezetek jellemző </w:t>
          </w:r>
          <w:r w:rsidR="00B40901">
            <w:t xml:space="preserve">konstruálási </w:t>
          </w:r>
          <w:r>
            <w:t>módszereit</w:t>
          </w:r>
          <w:r w:rsidR="00F76472">
            <w:t>, acélszerkezetek körében alkalmazott leggyakoribb szerkezeti rendszereket</w:t>
          </w:r>
          <w:r>
            <w:t>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CE6242" w:rsidP="00331AC0">
          <w:pPr>
            <w:pStyle w:val="Cmsor4"/>
          </w:pPr>
          <w:r>
            <w:t>Képes acél szerkezetekből összeállítani hierarchikus rendszereket;</w:t>
          </w:r>
        </w:p>
        <w:p w:rsidR="00E73573" w:rsidRPr="005F4563" w:rsidRDefault="00CE6242" w:rsidP="00F76472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a</w:t>
          </w:r>
          <w:r w:rsidR="00B40901">
            <w:rPr>
              <w:lang w:eastAsia="en-GB"/>
            </w:rPr>
            <w:t xml:space="preserve">célszerkezetek </w:t>
          </w:r>
          <w:r w:rsidR="00F76472">
            <w:rPr>
              <w:lang w:eastAsia="en-GB"/>
            </w:rPr>
            <w:t>közelítő méretfelvételére.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9E3369">
            <w:t>acélszerkezeti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B10E2C" w:rsidRDefault="00B10E2C" w:rsidP="00CD1086">
          <w:pPr>
            <w:pStyle w:val="adat"/>
          </w:pPr>
          <w:r>
            <w:t xml:space="preserve">Halász, </w:t>
          </w:r>
          <w:proofErr w:type="spellStart"/>
          <w:r>
            <w:t>Platthy</w:t>
          </w:r>
          <w:proofErr w:type="spellEnd"/>
          <w:r>
            <w:t>: Acélszerkezetek</w:t>
          </w:r>
        </w:p>
        <w:p w:rsidR="00872296" w:rsidRPr="0098383B" w:rsidRDefault="00B10E2C" w:rsidP="00CD1086">
          <w:pPr>
            <w:pStyle w:val="adat"/>
          </w:pPr>
          <w:r>
            <w:t>Seregi: Acélvázas csarnokok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872296" w:rsidRPr="00872296" w:rsidRDefault="00B10E2C" w:rsidP="0037693F">
              <w:pPr>
                <w:pStyle w:val="adat"/>
                <w:rPr>
                  <w:rStyle w:val="Hiperhivatkozs"/>
                </w:rPr>
              </w:pPr>
              <w:proofErr w:type="spellStart"/>
              <w:r w:rsidRPr="00CD1086">
                <w:t>Fernezelyi</w:t>
              </w:r>
              <w:proofErr w:type="spellEnd"/>
              <w:r w:rsidRPr="00CD1086">
                <w:t>: Acélszerkezetek tervezése építészeknek c. jegyzet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 vas és az acél felhasználásának története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Az acél, mint szerkezetépítő anyag.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Acélszerkezetek alkalmazása a történeti építészetben.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Rácsos szerkezetek.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Vázszerkezetek.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Acélszerkezeti kapcsolatok.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Acélszerkezetek tűzvédelme.</w:t>
      </w:r>
    </w:p>
    <w:p w:rsidR="00E70A7F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Acélszerkezetek korrózióvédelme.</w:t>
      </w:r>
    </w:p>
    <w:p w:rsidR="00BF4729" w:rsidRDefault="00E70A7F" w:rsidP="00E70A7F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Vendégelőadók előadásai acélszerkezetek tervezésével és kivitelezésével kapcsolatosan.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70A7F" w:rsidRDefault="00E70A7F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E70A7F">
        <w:rPr>
          <w:i/>
        </w:rPr>
        <w:t>a tárgyhoz nem tartozik gyakorlat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 látogatása kötelező.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EC509A">
            <w:t>problémafelismerést</w:t>
          </w:r>
          <w:proofErr w:type="spellEnd"/>
          <w:r w:rsidR="00EC509A" w:rsidRPr="00EC509A">
            <w:t xml:space="preserve">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a középpontba, azaz </w:t>
          </w:r>
          <w:r w:rsidR="00CF71DD">
            <w:t xml:space="preserve">elsősorban </w:t>
          </w:r>
          <w:r w:rsidR="00EC509A" w:rsidRPr="00EC509A">
            <w:t>gyakorlati (</w:t>
          </w:r>
          <w:r w:rsidR="00CF71DD">
            <w:t>konstruálás</w:t>
          </w:r>
          <w:r w:rsidR="00EC509A" w:rsidRPr="00EC509A">
            <w:t>i) feladatokat kell megoldani a teljesítményértékelés során (segédanyagok felhasználása nélkül), az értékelés alapjául szolgáló tananyagrészt a tantárgy előadója határozza meg az évfolyamfelelőssel egyetértésben, a rendelkezésre</w:t>
          </w:r>
          <w:proofErr w:type="gramEnd"/>
          <w:r w:rsidR="00EC509A" w:rsidRPr="00EC509A">
            <w:t xml:space="preserve"> álló munkaidő </w:t>
          </w:r>
          <w:r w:rsidR="00DF21AA">
            <w:t xml:space="preserve">2 </w:t>
          </w:r>
          <w:r w:rsidR="00DF21AA">
            <w:rPr>
              <w:rFonts w:cstheme="minorHAnsi"/>
            </w:rPr>
            <w:t>×</w:t>
          </w:r>
          <w:r w:rsidR="00DF21AA">
            <w:t xml:space="preserve"> </w:t>
          </w:r>
          <w:r w:rsidR="00CF71DD">
            <w:t>45</w:t>
          </w:r>
          <w:r w:rsidR="00EC509A" w:rsidRPr="00EC509A">
            <w:t xml:space="preserve"> perc;</w:t>
          </w:r>
        </w:p>
        <w:p w:rsidR="00EC509A" w:rsidRPr="00BD3E7D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CF71DD">
            <w:rPr>
              <w:rFonts w:cs="Times New Roman"/>
            </w:rPr>
            <w:t>modell</w:t>
          </w:r>
          <w:r w:rsidR="00EC509A" w:rsidRPr="00EC509A">
            <w:rPr>
              <w:rFonts w:cs="Times New Roman"/>
            </w:rPr>
            <w:t>): a tantárgy tudás, képesség, attitűd, valamint önállóság és felelősség típusú kompetenciaelemeinek komplex értékelési módja, melynek megjelenési for</w:t>
          </w:r>
          <w:r w:rsidR="00DF21AA">
            <w:rPr>
              <w:rFonts w:cs="Times New Roman"/>
            </w:rPr>
            <w:t xml:space="preserve">mája az egyénileg </w:t>
          </w:r>
          <w:r w:rsidR="00CF71DD">
            <w:rPr>
              <w:rFonts w:cs="Times New Roman"/>
            </w:rPr>
            <w:t xml:space="preserve">vagy csoportosan </w:t>
          </w:r>
          <w:r w:rsidR="00DF21AA">
            <w:rPr>
              <w:rFonts w:cs="Times New Roman"/>
            </w:rPr>
            <w:t xml:space="preserve">készített </w:t>
          </w:r>
          <w:r w:rsidR="00CF71DD">
            <w:rPr>
              <w:rFonts w:cs="Times New Roman"/>
            </w:rPr>
            <w:t>modell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="00EC509A" w:rsidRPr="00BD3E7D">
            <w:rPr>
              <w:rFonts w:cs="Times New Roman"/>
            </w:rPr>
            <w:t>meg.</w:t>
          </w:r>
          <w:r w:rsidR="0009246A" w:rsidRPr="00BD3E7D">
            <w:rPr>
              <w:rFonts w:cs="Times New Roman"/>
            </w:rPr>
            <w:t xml:space="preserve"> A </w:t>
          </w:r>
          <w:r w:rsidR="00CF71DD">
            <w:rPr>
              <w:rFonts w:cs="Times New Roman"/>
            </w:rPr>
            <w:t>modellt</w:t>
          </w:r>
          <w:r w:rsidR="003326A2" w:rsidRPr="00BD3E7D">
            <w:rPr>
              <w:rFonts w:cs="Times New Roman"/>
            </w:rPr>
            <w:t xml:space="preserve"> adott határidőre </w:t>
          </w:r>
          <w:r w:rsidR="0009246A" w:rsidRPr="00BD3E7D">
            <w:rPr>
              <w:rFonts w:cs="Times New Roman"/>
            </w:rPr>
            <w:t>kell elkészíteni.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CF71DD" w:rsidP="00CF71DD">
          <w:pPr>
            <w:pStyle w:val="Cmsor4"/>
          </w:pPr>
          <w:r>
            <w:rPr>
              <w:i/>
            </w:rPr>
            <w:t>A tárgyhoz nem tartozik vizsga.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09246A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BD3E7D">
            <w:t xml:space="preserve">feltétele a szorgalmi időszakban végzett </w:t>
          </w:r>
          <w:r w:rsidR="0063049C" w:rsidRPr="00BD3E7D">
            <w:t>zárthelyi dolgozatok</w:t>
          </w:r>
          <w:r w:rsidR="008632C4" w:rsidRPr="00BD3E7D">
            <w:t xml:space="preserve"> mindegyikének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09246A" w:rsidRPr="00BD3E7D">
            <w:t>, továbbá a beadott és elfogad</w:t>
          </w:r>
          <w:r w:rsidR="0063049C" w:rsidRPr="00BD3E7D">
            <w:t>ott</w:t>
          </w:r>
          <w:r w:rsidR="00CF71DD">
            <w:t>,</w:t>
          </w:r>
          <w:r w:rsidR="0063049C" w:rsidRPr="00BD3E7D">
            <w:t xml:space="preserve"> </w:t>
          </w:r>
          <w:r w:rsidR="00CF71DD" w:rsidRPr="00BD3E7D">
            <w:t xml:space="preserve">legalább 50 %-os </w:t>
          </w:r>
          <w:r w:rsidR="00CF71DD">
            <w:t>értékelésű modell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627B9C" w:rsidP="00CF71D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405E4">
                      <w:t xml:space="preserve">2 × </w:t>
                    </w:r>
                    <w:r w:rsidR="00CF71DD">
                      <w:t>2</w:t>
                    </w:r>
                    <w:r w:rsidR="000405E4">
                      <w:t xml:space="preserve">5 = </w:t>
                    </w:r>
                    <w:r w:rsidR="00CF71DD">
                      <w:t>5</w:t>
                    </w:r>
                    <w:r w:rsidR="000405E4">
                      <w:t>0 %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CF71DD" w:rsidP="00F37276">
                <w:pPr>
                  <w:pStyle w:val="adat"/>
                </w:pPr>
                <w:r>
                  <w:t>Modell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627B9C" w:rsidP="00CF71D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CF71DD">
                      <w:t>5</w:t>
                    </w:r>
                    <w:r w:rsidR="000405E4">
                      <w:t>0</w:t>
                    </w:r>
                    <w:r w:rsidR="000405E4" w:rsidRPr="00BD3E7D">
                      <w:t xml:space="preserve">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627B9C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627B9C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  <w:p w:rsidR="0014720E" w:rsidRPr="00CF71DD" w:rsidRDefault="008632C4" w:rsidP="00CF71DD">
          <w:pPr>
            <w:pStyle w:val="Cmsor3"/>
            <w:rPr>
              <w:iCs/>
            </w:rPr>
          </w:pPr>
          <w:r w:rsidRPr="008632C4">
            <w:t xml:space="preserve">A </w:t>
          </w:r>
          <w:r w:rsidR="00CF71DD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197CD1" w:rsidP="00D66008">
          <w:pPr>
            <w:pStyle w:val="Cmsor3"/>
          </w:pPr>
          <w:r>
            <w:t>Mindkét</w:t>
          </w:r>
          <w:r w:rsidR="00A672C2" w:rsidRPr="00A672C2">
            <w:t xml:space="preserve"> 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 w:rsidR="00A672C2" w:rsidRPr="00A672C2">
            <w:t xml:space="preserve"> A pótlási lehetőségek időpontjai az aktuális félév időbeosztásához és zárthelyi ütemtervéhez igazodnak. A pótlási alkalmakra (</w:t>
          </w:r>
          <w:r w:rsidR="008F5F21">
            <w:t xml:space="preserve">továbbiakban </w:t>
          </w:r>
          <w:proofErr w:type="spellStart"/>
          <w:r w:rsidR="008F5F21">
            <w:t>pótzárthelyikre</w:t>
          </w:r>
          <w:proofErr w:type="spellEnd"/>
          <w:r w:rsidR="008F5F21">
            <w:t xml:space="preserve">) az évfolyamfelelősnél </w:t>
          </w:r>
          <w:r w:rsidR="00D66008">
            <w:t>kell jelentkezni.</w:t>
          </w:r>
        </w:p>
        <w:p w:rsidR="00A672C2" w:rsidRPr="00A672C2" w:rsidRDefault="00197CD1" w:rsidP="00227B40">
          <w:pPr>
            <w:pStyle w:val="Cmsor3"/>
          </w:pPr>
          <w:r>
            <w:t xml:space="preserve">A </w:t>
          </w:r>
          <w:r w:rsidR="00CF71DD">
            <w:t>modellt</w:t>
          </w:r>
          <w:r>
            <w:t xml:space="preserve"> a megadott határidőtől számított egy hét késés esetén legfeljebb 80</w:t>
          </w:r>
          <w:r w:rsidR="009E3369">
            <w:t xml:space="preserve"> </w:t>
          </w:r>
          <w:r>
            <w:t>%-os pontértékkel lehet figyelembe venni. Ezen túl, legkésőbb a pótlási hét utolsó napján</w:t>
          </w:r>
          <w:r w:rsidR="001746C5">
            <w:t xml:space="preserve"> 12:00-ig</w:t>
          </w:r>
          <w:r>
            <w:t xml:space="preserve"> beadott </w:t>
          </w:r>
          <w:r w:rsidR="00CF71DD">
            <w:t>modellek</w:t>
          </w:r>
          <w:r>
            <w:t xml:space="preserve"> szintén legfeljebb 80</w:t>
          </w:r>
          <w:r w:rsidR="009E3369">
            <w:t xml:space="preserve"> </w:t>
          </w:r>
          <w:r>
            <w:t>%-os pontértékkel vehető</w:t>
          </w:r>
          <w:r w:rsidR="009E3369">
            <w:t>k</w:t>
          </w:r>
          <w:r>
            <w:t xml:space="preserve">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197CD1" w:rsidRDefault="00A672C2" w:rsidP="00197CD1">
          <w:pPr>
            <w:pStyle w:val="Cmsor3"/>
          </w:pPr>
          <w:r w:rsidRPr="00A672C2">
            <w:t xml:space="preserve">Az értékelés során el nem fogadott </w:t>
          </w:r>
          <w:r w:rsidR="00CF71DD">
            <w:t>modelleket</w:t>
          </w:r>
          <w:r w:rsidR="00197CD1">
            <w:t xml:space="preserve"> a visszaadást követően</w:t>
          </w:r>
          <w:r w:rsidRPr="00A672C2">
            <w:t xml:space="preserve"> újra el kell készíteni és</w:t>
          </w:r>
          <w:r w:rsidR="001746C5">
            <w:t xml:space="preserve"> legkésőbb a pótlási hét utolsó napján 12:00-ig</w:t>
          </w:r>
          <w:r w:rsidRPr="00A672C2">
            <w:t xml:space="preserve"> be kell adni. E </w:t>
          </w:r>
          <w:r w:rsidR="00CF71DD">
            <w:t>modelleket</w:t>
          </w:r>
          <w:r w:rsidRPr="00A672C2">
            <w:t xml:space="preserve"> a határidőn túl beadott </w:t>
          </w:r>
          <w:r w:rsidR="00CF71DD">
            <w:t>modellekhez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627B9C" w:rsidP="00CF71D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>12 × 2 = 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627B9C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627B9C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627B9C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C1FE4">
                  <w:t>2 × 8 = 16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CF71DD">
            <w:pPr>
              <w:pStyle w:val="adat"/>
            </w:pPr>
            <w:r>
              <w:t xml:space="preserve">félévközi </w:t>
            </w:r>
            <w:r w:rsidR="00CF71DD">
              <w:t>feladat (modell)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627B9C" w:rsidP="00CF71DD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CF71DD">
                  <w:t>20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627B9C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627B9C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CF71DD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CF71D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CF71DD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B5D70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9C" w:rsidRDefault="00627B9C" w:rsidP="00492416">
      <w:pPr>
        <w:spacing w:after="0"/>
      </w:pPr>
      <w:r>
        <w:separator/>
      </w:r>
    </w:p>
  </w:endnote>
  <w:endnote w:type="continuationSeparator" w:id="0">
    <w:p w:rsidR="00627B9C" w:rsidRDefault="00627B9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01E3D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9C" w:rsidRDefault="00627B9C" w:rsidP="00492416">
      <w:pPr>
        <w:spacing w:after="0"/>
      </w:pPr>
      <w:r>
        <w:separator/>
      </w:r>
    </w:p>
  </w:footnote>
  <w:footnote w:type="continuationSeparator" w:id="0">
    <w:p w:rsidR="00627B9C" w:rsidRDefault="00627B9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B42EE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01E3D"/>
    <w:rsid w:val="0032772F"/>
    <w:rsid w:val="00330053"/>
    <w:rsid w:val="00331AC0"/>
    <w:rsid w:val="003326A2"/>
    <w:rsid w:val="00335D2B"/>
    <w:rsid w:val="00342025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47D68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27B9C"/>
    <w:rsid w:val="0063049C"/>
    <w:rsid w:val="00641A1C"/>
    <w:rsid w:val="00641A4B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6CF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77ADE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DE6"/>
    <w:rsid w:val="00FB2B1E"/>
    <w:rsid w:val="00FB5D70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7A5F36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A14E3A14D847C0BC6DA0ECE8B8E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B6C56E-57EE-4627-AB9E-00A2E46EB095}"/>
      </w:docPartPr>
      <w:docPartBody>
        <w:p w:rsidR="00151093" w:rsidRDefault="008058F0" w:rsidP="008058F0">
          <w:pPr>
            <w:pStyle w:val="78A14E3A14D847C0BC6DA0ECE8B8E24C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FC25C82B57034CC9AE748CFFEF1183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63B7B2-54FF-4269-8360-F82D7042E937}"/>
      </w:docPartPr>
      <w:docPartBody>
        <w:p w:rsidR="00151093" w:rsidRDefault="008058F0" w:rsidP="008058F0">
          <w:pPr>
            <w:pStyle w:val="FC25C82B57034CC9AE748CFFEF118372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10D6"/>
    <w:rsid w:val="000972B3"/>
    <w:rsid w:val="00117EDB"/>
    <w:rsid w:val="0014050D"/>
    <w:rsid w:val="00151093"/>
    <w:rsid w:val="00172FB2"/>
    <w:rsid w:val="001D275E"/>
    <w:rsid w:val="002A10FC"/>
    <w:rsid w:val="002F586B"/>
    <w:rsid w:val="0033077A"/>
    <w:rsid w:val="003E4A16"/>
    <w:rsid w:val="004432A1"/>
    <w:rsid w:val="00476BB6"/>
    <w:rsid w:val="00481B40"/>
    <w:rsid w:val="00491969"/>
    <w:rsid w:val="004A2BE2"/>
    <w:rsid w:val="004D1D97"/>
    <w:rsid w:val="00656573"/>
    <w:rsid w:val="0073742A"/>
    <w:rsid w:val="00782458"/>
    <w:rsid w:val="007A5F36"/>
    <w:rsid w:val="007C1FDC"/>
    <w:rsid w:val="008058F0"/>
    <w:rsid w:val="00856078"/>
    <w:rsid w:val="00860DA6"/>
    <w:rsid w:val="00865BE1"/>
    <w:rsid w:val="008A0B5E"/>
    <w:rsid w:val="009513EB"/>
    <w:rsid w:val="0096674B"/>
    <w:rsid w:val="00982473"/>
    <w:rsid w:val="009E49F1"/>
    <w:rsid w:val="00A1738C"/>
    <w:rsid w:val="00A6731A"/>
    <w:rsid w:val="00BC3504"/>
    <w:rsid w:val="00BE0A3B"/>
    <w:rsid w:val="00D41CD8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058F0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78A14E3A14D847C0BC6DA0ECE8B8E24C">
    <w:name w:val="78A14E3A14D847C0BC6DA0ECE8B8E24C"/>
    <w:rsid w:val="008058F0"/>
    <w:rPr>
      <w:lang w:val="hu-HU" w:eastAsia="hu-HU"/>
    </w:rPr>
  </w:style>
  <w:style w:type="paragraph" w:customStyle="1" w:styleId="FC25C82B57034CC9AE748CFFEF118372">
    <w:name w:val="FC25C82B57034CC9AE748CFFEF118372"/>
    <w:rsid w:val="008058F0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17A1-3C3C-4B5C-8C33-4CB5E93E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1088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Veto</cp:lastModifiedBy>
  <cp:revision>66</cp:revision>
  <cp:lastPrinted>2016-04-18T11:21:00Z</cp:lastPrinted>
  <dcterms:created xsi:type="dcterms:W3CDTF">2017-03-07T21:47:00Z</dcterms:created>
  <dcterms:modified xsi:type="dcterms:W3CDTF">2018-05-24T18:15:00Z</dcterms:modified>
</cp:coreProperties>
</file>