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777"/>
      </w:tblGrid>
      <w:tr w:rsidR="00A10324" w14:paraId="54D2B65F" w14:textId="77777777" w:rsidTr="00821656">
        <w:tc>
          <w:tcPr>
            <w:tcW w:w="1418" w:type="dxa"/>
          </w:tcPr>
          <w:p w14:paraId="0B9794F5" w14:textId="77777777" w:rsidR="00A10324" w:rsidRDefault="00A10324" w:rsidP="00A10324">
            <w:r>
              <w:rPr>
                <w:noProof/>
                <w:lang w:eastAsia="hu-HU"/>
              </w:rPr>
              <w:drawing>
                <wp:inline distT="0" distB="0" distL="0" distR="0" wp14:anchorId="31D505B7" wp14:editId="54490051">
                  <wp:extent cx="720000" cy="720000"/>
                  <wp:effectExtent l="0" t="0" r="4445" b="4445"/>
                  <wp:docPr id="42" name="Kép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Kép 4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7" w:type="dxa"/>
            <w:vAlign w:val="center"/>
          </w:tcPr>
          <w:p w14:paraId="513A2FE7" w14:textId="77777777" w:rsidR="00A10324" w:rsidRPr="00220695" w:rsidRDefault="00A10324" w:rsidP="00220695">
            <w:pPr>
              <w:jc w:val="right"/>
              <w:rPr>
                <w:b/>
                <w:sz w:val="26"/>
                <w:szCs w:val="26"/>
              </w:rPr>
            </w:pPr>
            <w:r w:rsidRPr="00220695">
              <w:rPr>
                <w:b/>
                <w:sz w:val="26"/>
                <w:szCs w:val="26"/>
              </w:rPr>
              <w:t>BUDAPESTI MŰSZAKI ÉS GAZDASÁGTUDOMÁNYI EGYETEM</w:t>
            </w:r>
          </w:p>
          <w:p w14:paraId="404C93E6" w14:textId="77777777" w:rsidR="00A10324" w:rsidRDefault="001F6FB3" w:rsidP="00220695">
            <w:pPr>
              <w:jc w:val="right"/>
            </w:pPr>
            <w:r>
              <w:rPr>
                <w:b/>
                <w:sz w:val="26"/>
                <w:szCs w:val="26"/>
              </w:rPr>
              <w:t>ÉPÍTÉSZMÉRNÖKI</w:t>
            </w:r>
            <w:r w:rsidR="00A10324" w:rsidRPr="00220695">
              <w:rPr>
                <w:b/>
                <w:sz w:val="26"/>
                <w:szCs w:val="26"/>
              </w:rPr>
              <w:t xml:space="preserve"> KAR</w:t>
            </w:r>
          </w:p>
        </w:tc>
      </w:tr>
    </w:tbl>
    <w:p w14:paraId="32AB2FDB" w14:textId="77777777" w:rsidR="00723A97" w:rsidRPr="00AD7684" w:rsidRDefault="00723A97" w:rsidP="001B7A60">
      <w:pPr>
        <w:pStyle w:val="Fcm"/>
      </w:pPr>
      <w:r w:rsidRPr="00AD7684">
        <w:t>TANTÁRGYI ADATLAP</w:t>
      </w:r>
    </w:p>
    <w:p w14:paraId="6C57BA20" w14:textId="77777777" w:rsidR="00F80430" w:rsidRDefault="00F80430" w:rsidP="00F80430">
      <w:pPr>
        <w:pStyle w:val="adat"/>
      </w:pPr>
    </w:p>
    <w:p w14:paraId="7C8C4818" w14:textId="77777777" w:rsidR="00484F1F" w:rsidRPr="004543C3" w:rsidRDefault="00D53C07" w:rsidP="00F80430">
      <w:pPr>
        <w:pStyle w:val="FcmI"/>
      </w:pPr>
      <w:r w:rsidRPr="004543C3">
        <w:t>Tantárgyleírás</w:t>
      </w:r>
    </w:p>
    <w:p w14:paraId="2CB6C545" w14:textId="77777777" w:rsidR="00A91CB2" w:rsidRPr="004543C3" w:rsidRDefault="00DA620D" w:rsidP="00816956">
      <w:pPr>
        <w:pStyle w:val="Cmsor1"/>
      </w:pPr>
      <w:r>
        <w:t>A</w:t>
      </w:r>
      <w:r w:rsidR="00945834" w:rsidRPr="004543C3">
        <w:t>lapadatok</w:t>
      </w:r>
      <w:bookmarkStart w:id="0" w:name="_GoBack"/>
      <w:bookmarkEnd w:id="0"/>
    </w:p>
    <w:p w14:paraId="7ABAA7FA" w14:textId="77777777" w:rsidR="00A91CB2" w:rsidRPr="004543C3" w:rsidRDefault="00A91CB2" w:rsidP="001B7A60">
      <w:pPr>
        <w:pStyle w:val="Cmsor2"/>
      </w:pPr>
      <w:r w:rsidRPr="001B7A60">
        <w:t>Tantárgy</w:t>
      </w:r>
      <w:r w:rsidRPr="004543C3">
        <w:t xml:space="preserve"> neve</w:t>
      </w:r>
      <w:r w:rsidR="00C621EB" w:rsidRPr="004543C3">
        <w:t xml:space="preserve"> (magyarul, angolul)</w:t>
      </w:r>
      <w:r w:rsidRPr="004543C3">
        <w:t xml:space="preserve"> </w:t>
      </w:r>
    </w:p>
    <w:p w14:paraId="65CB1FB3" w14:textId="77777777" w:rsidR="00A91CB2" w:rsidRPr="008B7B2B" w:rsidRDefault="00750C40" w:rsidP="0023236F">
      <w:pPr>
        <w:pStyle w:val="adatB"/>
      </w:pPr>
      <w:r>
        <w:t>Építészettörténet</w:t>
      </w:r>
      <w:sdt>
        <w:sdtPr>
          <w:id w:val="-1469499539"/>
          <w:lock w:val="sdtLocked"/>
          <w:placeholder>
            <w:docPart w:val="C260E34983444C038F0212B7879502D5"/>
          </w:placeholder>
          <w15:color w:val="C0C0C0"/>
          <w:text/>
        </w:sdtPr>
        <w:sdtEndPr/>
        <w:sdtContent>
          <w:r>
            <w:t xml:space="preserve"> 6</w:t>
          </w:r>
        </w:sdtContent>
      </w:sdt>
      <w:r w:rsidR="003B4A6C" w:rsidRPr="004543C3">
        <w:rPr>
          <w:rFonts w:ascii="Arial" w:hAnsi="Arial" w:cs="Arial"/>
        </w:rPr>
        <w:t>●</w:t>
      </w:r>
      <w:r w:rsidR="003B4A6C">
        <w:rPr>
          <w:rFonts w:ascii="Arial" w:hAnsi="Arial" w:cs="Arial"/>
        </w:rPr>
        <w:t xml:space="preserve"> </w:t>
      </w:r>
      <w:sdt>
        <w:sdtPr>
          <w:rPr>
            <w:lang w:val="en-GB"/>
          </w:rPr>
          <w:tag w:val="Course Name"/>
          <w:id w:val="-1833132065"/>
          <w:lock w:val="sdtLocked"/>
          <w:placeholder>
            <w:docPart w:val="7879BDC58EAD4C82BF75EF906289D164"/>
          </w:placeholder>
          <w15:color w:val="C0C0C0"/>
          <w:text/>
        </w:sdtPr>
        <w:sdtEndPr/>
        <w:sdtContent>
          <w:r w:rsidR="00C7426A">
            <w:rPr>
              <w:lang w:val="en-GB"/>
            </w:rPr>
            <w:t>History of Architecture 6</w:t>
          </w:r>
        </w:sdtContent>
      </w:sdt>
    </w:p>
    <w:p w14:paraId="3C8BF5DC" w14:textId="77777777" w:rsidR="00750C40" w:rsidRPr="00750C40" w:rsidRDefault="0069108A" w:rsidP="00750C40">
      <w:pPr>
        <w:pStyle w:val="Cmsor2"/>
      </w:pPr>
      <w:r w:rsidRPr="004543C3">
        <w:t>Azonosító (</w:t>
      </w:r>
      <w:r w:rsidR="00A03517" w:rsidRPr="004543C3">
        <w:t>tantárgykód</w:t>
      </w:r>
      <w:r w:rsidRPr="004543C3">
        <w:t>)</w:t>
      </w:r>
    </w:p>
    <w:p w14:paraId="6063DEF9" w14:textId="77777777" w:rsidR="0069108A" w:rsidRPr="0084280B" w:rsidRDefault="00750C40" w:rsidP="0084280B">
      <w:pPr>
        <w:pStyle w:val="adat"/>
        <w:rPr>
          <w:rStyle w:val="adatC"/>
        </w:rPr>
      </w:pPr>
      <w:r>
        <w:rPr>
          <w:rStyle w:val="adatC"/>
        </w:rPr>
        <w:t>BMEEP</w:t>
      </w:r>
      <w:sdt>
        <w:sdtPr>
          <w:rPr>
            <w:rStyle w:val="adatC"/>
          </w:rPr>
          <w:id w:val="422926121"/>
          <w:lock w:val="sdtLocked"/>
          <w:placeholder>
            <w:docPart w:val="93376EE6090140C69C137EB7E140A59B"/>
          </w:placeholder>
          <w15:color w:val="C0C0C0"/>
          <w:dropDownList>
            <w:listItem w:displayText="AG" w:value="AG"/>
            <w:listItem w:displayText="EK" w:value="EK"/>
            <w:listItem w:displayText="EG" w:value="EG"/>
            <w:listItem w:displayText="ES" w:value="ES"/>
            <w:listItem w:displayText="ET" w:value="ET"/>
            <w:listItem w:displayText="IP" w:value="IP"/>
            <w:listItem w:displayText="KO" w:value="KO"/>
            <w:listItem w:displayText="LA" w:value="LA"/>
            <w:listItem w:displayText="RA" w:value="RA"/>
            <w:listItem w:displayText="ST" w:value="ST"/>
            <w:listItem w:displayText="UI" w:value="UI"/>
            <w:listItem w:displayText="TC" w:value="TC"/>
          </w:dropDownList>
        </w:sdtPr>
        <w:sdtEndPr>
          <w:rPr>
            <w:rStyle w:val="adatC"/>
          </w:rPr>
        </w:sdtEndPr>
        <w:sdtContent>
          <w:r w:rsidR="005E6639">
            <w:rPr>
              <w:rStyle w:val="adatC"/>
            </w:rPr>
            <w:t>ET</w:t>
          </w:r>
        </w:sdtContent>
      </w:sdt>
      <w:sdt>
        <w:sdtPr>
          <w:rPr>
            <w:rStyle w:val="adatC"/>
          </w:rPr>
          <w:id w:val="878045430"/>
          <w:lock w:val="sdtLocked"/>
          <w:placeholder>
            <w:docPart w:val="A931DE9CB9784372BFEF46CC04958F7A"/>
          </w:placeholder>
          <w15:color w:val="C0C0C0"/>
          <w:text/>
        </w:sdtPr>
        <w:sdtEndPr>
          <w:rPr>
            <w:rStyle w:val="adatC"/>
          </w:rPr>
        </w:sdtEndPr>
        <w:sdtContent>
          <w:r>
            <w:rPr>
              <w:rStyle w:val="adatC"/>
            </w:rPr>
            <w:t>O601</w:t>
          </w:r>
        </w:sdtContent>
      </w:sdt>
    </w:p>
    <w:p w14:paraId="726DDF6E" w14:textId="77777777" w:rsidR="0019682E" w:rsidRPr="004543C3" w:rsidRDefault="0019682E" w:rsidP="001B7A60">
      <w:pPr>
        <w:pStyle w:val="Cmsor2"/>
      </w:pPr>
      <w:r w:rsidRPr="004543C3">
        <w:t>A tantárgy jellege</w:t>
      </w:r>
    </w:p>
    <w:p w14:paraId="7C216B27" w14:textId="7A82C77D" w:rsidR="0019682E" w:rsidRPr="00664534" w:rsidRDefault="00011421" w:rsidP="008B7B2B">
      <w:pPr>
        <w:pStyle w:val="adat"/>
      </w:pPr>
      <w:sdt>
        <w:sdtPr>
          <w:id w:val="-424342910"/>
          <w:lock w:val="sdtLocked"/>
          <w:placeholder>
            <w:docPart w:val="181A301246344231B5EAFA2234496D13"/>
          </w:placeholder>
          <w15:color w:val="C0C0C0"/>
          <w:dropDownList>
            <w:listItem w:displayText="kontaktórával rendelkező tanegység" w:value="kontaktórával rendelkező tanegység"/>
            <w:listItem w:displayText="kontaktórával nem rendelkező tanegység" w:value="kontaktórával nem rendelkező tanegység"/>
          </w:dropDownList>
        </w:sdtPr>
        <w:sdtEndPr/>
        <w:sdtContent>
          <w:r w:rsidR="00754250">
            <w:t>kontaktórával rendelkező tanegység</w:t>
          </w:r>
        </w:sdtContent>
      </w:sdt>
    </w:p>
    <w:p w14:paraId="2918C276" w14:textId="77777777" w:rsidR="0069108A" w:rsidRPr="004543C3" w:rsidRDefault="00A10324" w:rsidP="001B7A60">
      <w:pPr>
        <w:pStyle w:val="Cmsor2"/>
      </w:pPr>
      <w:r>
        <w:t>Kurzus</w:t>
      </w:r>
      <w:r w:rsidR="00220695">
        <w:t>típu</w:t>
      </w:r>
      <w:r w:rsidR="008B7B2B">
        <w:t>s</w:t>
      </w:r>
      <w:r>
        <w:t>ok és ó</w:t>
      </w:r>
      <w:r w:rsidR="00D6405A">
        <w:t>raszámok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C621EB" w:rsidRPr="004543C3" w14:paraId="7AF20F11" w14:textId="77777777" w:rsidTr="0013373D">
        <w:tc>
          <w:tcPr>
            <w:tcW w:w="3398" w:type="dxa"/>
            <w:vAlign w:val="center"/>
          </w:tcPr>
          <w:p w14:paraId="35E8F61F" w14:textId="77777777" w:rsidR="00C621EB" w:rsidRPr="004543C3" w:rsidRDefault="00A10324" w:rsidP="004A15E4">
            <w:pPr>
              <w:pStyle w:val="adatB"/>
            </w:pPr>
            <w:r>
              <w:t>kurzus</w:t>
            </w:r>
            <w:r w:rsidR="00C621EB" w:rsidRPr="004543C3">
              <w:t>típus</w:t>
            </w:r>
          </w:p>
        </w:tc>
        <w:tc>
          <w:tcPr>
            <w:tcW w:w="3398" w:type="dxa"/>
            <w:vAlign w:val="center"/>
          </w:tcPr>
          <w:p w14:paraId="4536C127" w14:textId="77777777" w:rsidR="00C621EB" w:rsidRPr="004543C3" w:rsidRDefault="008B7B2B" w:rsidP="004A15E4">
            <w:pPr>
              <w:pStyle w:val="adatB"/>
            </w:pPr>
            <w:r>
              <w:t>heti óraszám</w:t>
            </w:r>
          </w:p>
        </w:tc>
        <w:tc>
          <w:tcPr>
            <w:tcW w:w="3399" w:type="dxa"/>
            <w:vAlign w:val="center"/>
          </w:tcPr>
          <w:p w14:paraId="609CD05B" w14:textId="77777777" w:rsidR="00C621EB" w:rsidRPr="004543C3" w:rsidRDefault="008B7B2B" w:rsidP="004A15E4">
            <w:pPr>
              <w:pStyle w:val="adatB"/>
            </w:pPr>
            <w:r>
              <w:t>jelleg</w:t>
            </w:r>
          </w:p>
        </w:tc>
      </w:tr>
      <w:tr w:rsidR="00C621EB" w:rsidRPr="004543C3" w14:paraId="31603010" w14:textId="77777777" w:rsidTr="0013373D">
        <w:tc>
          <w:tcPr>
            <w:tcW w:w="3398" w:type="dxa"/>
            <w:vAlign w:val="center"/>
          </w:tcPr>
          <w:p w14:paraId="3339017A" w14:textId="77777777" w:rsidR="00C621EB" w:rsidRPr="0023236F" w:rsidRDefault="00C621EB" w:rsidP="0023236F">
            <w:pPr>
              <w:pStyle w:val="adat"/>
            </w:pPr>
            <w:r w:rsidRPr="0023236F">
              <w:t>előadás (elmélet)</w:t>
            </w:r>
          </w:p>
        </w:tc>
        <w:tc>
          <w:tcPr>
            <w:tcW w:w="3398" w:type="dxa"/>
            <w:vAlign w:val="center"/>
          </w:tcPr>
          <w:p w14:paraId="2CFA7A5E" w14:textId="77777777" w:rsidR="00C621EB" w:rsidRPr="00F67750" w:rsidRDefault="00011421" w:rsidP="00F67750">
            <w:pPr>
              <w:pStyle w:val="adat"/>
            </w:pPr>
            <w:sdt>
              <w:sdtPr>
                <w:id w:val="-908078920"/>
                <w:lock w:val="sdtLocked"/>
                <w:placeholder>
                  <w:docPart w:val="D35638543CC8477189CCCB82BCDCD8EA"/>
                </w:placeholder>
                <w15:color w:val="C0C0C0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906BB1">
                  <w:t>3</w:t>
                </w:r>
              </w:sdtContent>
            </w:sdt>
          </w:p>
        </w:tc>
        <w:tc>
          <w:tcPr>
            <w:tcW w:w="3399" w:type="dxa"/>
            <w:vAlign w:val="center"/>
          </w:tcPr>
          <w:p w14:paraId="203521D8" w14:textId="77777777" w:rsidR="00C621EB" w:rsidRPr="0023236F" w:rsidRDefault="00C621EB" w:rsidP="0023236F">
            <w:pPr>
              <w:pStyle w:val="adat"/>
            </w:pPr>
          </w:p>
        </w:tc>
      </w:tr>
      <w:tr w:rsidR="00C621EB" w:rsidRPr="004543C3" w14:paraId="0EB7B95E" w14:textId="77777777" w:rsidTr="0013373D">
        <w:tc>
          <w:tcPr>
            <w:tcW w:w="3398" w:type="dxa"/>
            <w:vAlign w:val="center"/>
          </w:tcPr>
          <w:p w14:paraId="5220B26C" w14:textId="77777777" w:rsidR="00C621EB" w:rsidRPr="0023236F" w:rsidRDefault="00C621EB" w:rsidP="0023236F">
            <w:pPr>
              <w:pStyle w:val="adat"/>
            </w:pPr>
            <w:r w:rsidRPr="0023236F">
              <w:t>gyakorlat</w:t>
            </w:r>
          </w:p>
        </w:tc>
        <w:tc>
          <w:tcPr>
            <w:tcW w:w="3398" w:type="dxa"/>
            <w:vAlign w:val="center"/>
          </w:tcPr>
          <w:p w14:paraId="4B69C68E" w14:textId="77777777" w:rsidR="00C621EB" w:rsidRPr="0023236F" w:rsidRDefault="00011421" w:rsidP="0023236F">
            <w:pPr>
              <w:pStyle w:val="adat"/>
            </w:pPr>
            <w:sdt>
              <w:sdtPr>
                <w:id w:val="87350645"/>
                <w:lock w:val="sdtLocked"/>
                <w:placeholder>
                  <w:docPart w:val="545D8065AE2748AEA1D604BD79E843BB"/>
                </w:placeholder>
                <w15:color w:val="C0C0C0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C7426A">
                  <w:t>–</w:t>
                </w:r>
              </w:sdtContent>
            </w:sdt>
          </w:p>
        </w:tc>
        <w:tc>
          <w:tcPr>
            <w:tcW w:w="3399" w:type="dxa"/>
            <w:vAlign w:val="center"/>
          </w:tcPr>
          <w:p w14:paraId="33F30FF3" w14:textId="77777777" w:rsidR="00C621EB" w:rsidRPr="00F67750" w:rsidRDefault="00011421" w:rsidP="0084442B">
            <w:pPr>
              <w:pStyle w:val="adat"/>
            </w:pPr>
            <w:sdt>
              <w:sdtPr>
                <w:id w:val="2027983825"/>
                <w:lock w:val="sdtLocked"/>
                <w:placeholder>
                  <w:docPart w:val="1EB7487F01144E8F95EBCD1444BCA1F0"/>
                </w:placeholder>
                <w15:color w:val="C0C0C0"/>
                <w:dropDownList>
                  <w:listItem w:displayText="–" w:value="–"/>
                  <w:listItem w:displayText="kapcsolt" w:value="kapcsolt"/>
                  <w:listItem w:displayText="önálló" w:value="önálló"/>
                </w:dropDownList>
              </w:sdtPr>
              <w:sdtEndPr/>
              <w:sdtContent>
                <w:r w:rsidR="00C7426A">
                  <w:t>–</w:t>
                </w:r>
              </w:sdtContent>
            </w:sdt>
          </w:p>
        </w:tc>
      </w:tr>
      <w:tr w:rsidR="00C621EB" w:rsidRPr="004543C3" w14:paraId="18971D43" w14:textId="77777777" w:rsidTr="0013373D">
        <w:tc>
          <w:tcPr>
            <w:tcW w:w="3398" w:type="dxa"/>
            <w:vAlign w:val="center"/>
          </w:tcPr>
          <w:p w14:paraId="394F07B1" w14:textId="77777777" w:rsidR="00C621EB" w:rsidRPr="0023236F" w:rsidRDefault="00C621EB" w:rsidP="0023236F">
            <w:pPr>
              <w:pStyle w:val="adat"/>
            </w:pPr>
            <w:r w:rsidRPr="0023236F">
              <w:t>laboratóriumi gyakorlat</w:t>
            </w:r>
          </w:p>
        </w:tc>
        <w:tc>
          <w:tcPr>
            <w:tcW w:w="3398" w:type="dxa"/>
            <w:vAlign w:val="center"/>
          </w:tcPr>
          <w:p w14:paraId="27E6E226" w14:textId="77777777" w:rsidR="00C621EB" w:rsidRPr="0023236F" w:rsidRDefault="00011421" w:rsidP="00F67750">
            <w:pPr>
              <w:pStyle w:val="adat"/>
            </w:pPr>
            <w:sdt>
              <w:sdtPr>
                <w:id w:val="83581934"/>
                <w:lock w:val="sdtLocked"/>
                <w:placeholder>
                  <w:docPart w:val="D1818A9169D14174A828D43A0B836D83"/>
                </w:placeholder>
                <w15:color w:val="C0C0C0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906BB1">
                  <w:t>–</w:t>
                </w:r>
              </w:sdtContent>
            </w:sdt>
          </w:p>
        </w:tc>
        <w:tc>
          <w:tcPr>
            <w:tcW w:w="3399" w:type="dxa"/>
            <w:vAlign w:val="center"/>
          </w:tcPr>
          <w:p w14:paraId="5F7EA544" w14:textId="77777777" w:rsidR="00C621EB" w:rsidRPr="0023236F" w:rsidRDefault="00011421" w:rsidP="0023236F">
            <w:pPr>
              <w:pStyle w:val="adat"/>
            </w:pPr>
            <w:sdt>
              <w:sdtPr>
                <w:id w:val="1765336129"/>
                <w:lock w:val="sdtLocked"/>
                <w:placeholder>
                  <w:docPart w:val="4371263B20E34AA48F4E6506C4197732"/>
                </w:placeholder>
                <w15:color w:val="C0C0C0"/>
                <w:dropDownList>
                  <w:listItem w:displayText="–" w:value="–"/>
                  <w:listItem w:displayText="kapcsolt" w:value="kapcsolt"/>
                  <w:listItem w:displayText="önálló" w:value="önálló"/>
                </w:dropDownList>
              </w:sdtPr>
              <w:sdtEndPr/>
              <w:sdtContent>
                <w:r w:rsidR="00906BB1">
                  <w:t>–</w:t>
                </w:r>
              </w:sdtContent>
            </w:sdt>
          </w:p>
        </w:tc>
      </w:tr>
    </w:tbl>
    <w:p w14:paraId="784A5AF8" w14:textId="77777777" w:rsidR="00CC58FA" w:rsidRPr="004543C3" w:rsidRDefault="00A90B12" w:rsidP="001B7A60">
      <w:pPr>
        <w:pStyle w:val="Cmsor2"/>
      </w:pPr>
      <w:r w:rsidRPr="004543C3">
        <w:t>Tanulmányi teljesítményértékelés (minőségi értékelés) típusa</w:t>
      </w:r>
    </w:p>
    <w:p w14:paraId="5790CECF" w14:textId="77777777" w:rsidR="00CC58FA" w:rsidRPr="005F5C78" w:rsidRDefault="00011421" w:rsidP="008B7B2B">
      <w:pPr>
        <w:pStyle w:val="adat"/>
      </w:pPr>
      <w:sdt>
        <w:sdtPr>
          <w:id w:val="629290714"/>
          <w:lock w:val="sdtLocked"/>
          <w:placeholder>
            <w:docPart w:val="836955EB4D014AE182B2FA58DAADB41E"/>
          </w:placeholder>
          <w15:color w:val="C0C0C0"/>
          <w:dropDownList>
            <w:listItem w:displayText="aláírás (a)" w:value="aláírás (a)"/>
            <w:listItem w:displayText="félévközi érdemjegy (f)" w:value="félévközi érdemjegy (f)"/>
            <w:listItem w:displayText="vizsga érdemjegy (v)" w:value="vizsga érdemjegy (v)"/>
            <w:listItem w:displayText="ötfokozatú érdemjegy (s)" w:value="ötfokozatú érdemjegy (s)"/>
          </w:dropDownList>
        </w:sdtPr>
        <w:sdtEndPr/>
        <w:sdtContent>
          <w:r w:rsidR="00C7426A">
            <w:t>félévközi érdemjegy (f)</w:t>
          </w:r>
        </w:sdtContent>
      </w:sdt>
    </w:p>
    <w:p w14:paraId="695AB8A2" w14:textId="77777777" w:rsidR="00CC58FA" w:rsidRPr="004543C3" w:rsidRDefault="00CC58FA" w:rsidP="001B7A60">
      <w:pPr>
        <w:pStyle w:val="Cmsor2"/>
      </w:pPr>
      <w:r w:rsidRPr="004543C3">
        <w:t>Kredit</w:t>
      </w:r>
      <w:r w:rsidR="00161916" w:rsidRPr="004543C3">
        <w:t>szám</w:t>
      </w:r>
      <w:r w:rsidRPr="004543C3">
        <w:t xml:space="preserve"> </w:t>
      </w:r>
    </w:p>
    <w:p w14:paraId="586A0C19" w14:textId="77777777" w:rsidR="00CC58FA" w:rsidRPr="008B7B2B" w:rsidRDefault="00011421" w:rsidP="008B7B2B">
      <w:pPr>
        <w:pStyle w:val="adat"/>
      </w:pPr>
      <w:sdt>
        <w:sdtPr>
          <w:id w:val="1822612342"/>
          <w:lock w:val="sdtLocked"/>
          <w:placeholder>
            <w:docPart w:val="1854EA89E88A4E799C57F68A1FFC385A"/>
          </w:placeholder>
          <w15:color w:val="C0C0C0"/>
          <w:dropDownList>
            <w:listItem w:displayText="–" w:value="–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8" w:value="8"/>
            <w:listItem w:displayText="10" w:value="10"/>
            <w:listItem w:displayText="12" w:value="12"/>
            <w:listItem w:displayText="15" w:value="15"/>
            <w:listItem w:displayText="18" w:value="18"/>
            <w:listItem w:displayText="24" w:value="24"/>
            <w:listItem w:displayText="30" w:value="30"/>
          </w:dropDownList>
        </w:sdtPr>
        <w:sdtEndPr/>
        <w:sdtContent>
          <w:r w:rsidR="00750C40">
            <w:t>3</w:t>
          </w:r>
        </w:sdtContent>
      </w:sdt>
    </w:p>
    <w:p w14:paraId="775EEE79" w14:textId="77777777" w:rsidR="00CC58FA" w:rsidRPr="004543C3" w:rsidRDefault="00161916" w:rsidP="001B7A60">
      <w:pPr>
        <w:pStyle w:val="Cmsor2"/>
      </w:pPr>
      <w:r w:rsidRPr="004543C3">
        <w:t>Tantárgyfelelős</w:t>
      </w:r>
    </w:p>
    <w:tbl>
      <w:tblPr>
        <w:tblStyle w:val="Rcsostblza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7921"/>
      </w:tblGrid>
      <w:tr w:rsidR="00A06CB9" w:rsidRPr="004543C3" w14:paraId="2E354947" w14:textId="77777777" w:rsidTr="004C0CAC">
        <w:tc>
          <w:tcPr>
            <w:tcW w:w="2126" w:type="dxa"/>
            <w:vAlign w:val="center"/>
          </w:tcPr>
          <w:p w14:paraId="0FEF9E88" w14:textId="77777777" w:rsidR="00A06CB9" w:rsidRPr="0023236F" w:rsidRDefault="00A06CB9" w:rsidP="0023236F">
            <w:pPr>
              <w:pStyle w:val="adat"/>
            </w:pPr>
            <w:r w:rsidRPr="0023236F">
              <w:t>neve:</w:t>
            </w:r>
          </w:p>
        </w:tc>
        <w:tc>
          <w:tcPr>
            <w:tcW w:w="7371" w:type="dxa"/>
            <w:vMerge w:val="restart"/>
            <w:vAlign w:val="center"/>
          </w:tcPr>
          <w:p w14:paraId="76A18392" w14:textId="77777777" w:rsidR="00A06CB9" w:rsidRPr="0023236F" w:rsidRDefault="00011421" w:rsidP="0023236F">
            <w:pPr>
              <w:pStyle w:val="adatB"/>
            </w:pPr>
            <w:sdt>
              <w:sdtPr>
                <w:id w:val="-5526937"/>
                <w:lock w:val="sdtLocked"/>
                <w:placeholder>
                  <w:docPart w:val="28CFD47FD9444BBDB7DC002F23C2302F"/>
                </w:placeholder>
                <w15:color w:val="C0C0C0"/>
                <w:text/>
              </w:sdtPr>
              <w:sdtEndPr/>
              <w:sdtContent>
                <w:r w:rsidR="00C7426A">
                  <w:t>Dr. Szalai András</w:t>
                </w:r>
              </w:sdtContent>
            </w:sdt>
          </w:p>
          <w:p w14:paraId="2D4172C6" w14:textId="77777777" w:rsidR="00A06CB9" w:rsidRPr="0023236F" w:rsidRDefault="00011421" w:rsidP="00A06CB9">
            <w:pPr>
              <w:pStyle w:val="adat"/>
            </w:pPr>
            <w:sdt>
              <w:sdtPr>
                <w:id w:val="-45156788"/>
                <w:lock w:val="sdtLocked"/>
                <w:placeholder>
                  <w:docPart w:val="40C56FAC5E1C4EECA1B4F84E3EA1DCE7"/>
                </w:placeholder>
                <w15:color w:val="C0C0C0"/>
                <w:text/>
              </w:sdtPr>
              <w:sdtEndPr/>
              <w:sdtContent>
                <w:r w:rsidR="005F4563">
                  <w:t>egyetemi docens</w:t>
                </w:r>
              </w:sdtContent>
            </w:sdt>
          </w:p>
          <w:p w14:paraId="42DCDDC9" w14:textId="77777777" w:rsidR="00A06CB9" w:rsidRPr="00A06CB9" w:rsidRDefault="00011421" w:rsidP="00A06CB9">
            <w:pPr>
              <w:pStyle w:val="adat"/>
            </w:pPr>
            <w:sdt>
              <w:sdtPr>
                <w:id w:val="982200881"/>
                <w:lock w:val="sdtLocked"/>
                <w:placeholder>
                  <w:docPart w:val="5BB9D14156B343F2BB8BDC510E7B4091"/>
                </w:placeholder>
                <w15:color w:val="C0C0C0"/>
                <w:text/>
              </w:sdtPr>
              <w:sdtEndPr/>
              <w:sdtContent>
                <w:r w:rsidR="00C7426A">
                  <w:t>szalai.andras@hotmail.com</w:t>
                </w:r>
              </w:sdtContent>
            </w:sdt>
          </w:p>
        </w:tc>
      </w:tr>
      <w:tr w:rsidR="00A06CB9" w:rsidRPr="004543C3" w14:paraId="378268F9" w14:textId="77777777" w:rsidTr="004C0CAC">
        <w:tc>
          <w:tcPr>
            <w:tcW w:w="2126" w:type="dxa"/>
            <w:vAlign w:val="center"/>
          </w:tcPr>
          <w:p w14:paraId="4D48F9CA" w14:textId="77777777" w:rsidR="00A06CB9" w:rsidRPr="0023236F" w:rsidRDefault="00A06CB9" w:rsidP="0023236F">
            <w:pPr>
              <w:pStyle w:val="adat"/>
            </w:pPr>
            <w:r w:rsidRPr="0023236F">
              <w:t>beosztása:</w:t>
            </w:r>
          </w:p>
        </w:tc>
        <w:tc>
          <w:tcPr>
            <w:tcW w:w="7371" w:type="dxa"/>
            <w:vMerge/>
            <w:vAlign w:val="center"/>
          </w:tcPr>
          <w:p w14:paraId="03A3A1CA" w14:textId="77777777" w:rsidR="00A06CB9" w:rsidRPr="004543C3" w:rsidRDefault="00A06CB9" w:rsidP="00A3270B">
            <w:pPr>
              <w:jc w:val="center"/>
            </w:pPr>
          </w:p>
        </w:tc>
      </w:tr>
      <w:tr w:rsidR="00A06CB9" w:rsidRPr="004543C3" w14:paraId="14DB8606" w14:textId="77777777" w:rsidTr="004C0CAC">
        <w:tc>
          <w:tcPr>
            <w:tcW w:w="2126" w:type="dxa"/>
            <w:vAlign w:val="center"/>
          </w:tcPr>
          <w:p w14:paraId="2101E0D7" w14:textId="77777777" w:rsidR="00A06CB9" w:rsidRPr="0023236F" w:rsidRDefault="00A06CB9" w:rsidP="0023236F">
            <w:pPr>
              <w:pStyle w:val="adat"/>
            </w:pPr>
            <w:commentRangeStart w:id="1"/>
            <w:r w:rsidRPr="0023236F">
              <w:t>elérhetősége</w:t>
            </w:r>
            <w:commentRangeEnd w:id="1"/>
            <w:r w:rsidR="00754250">
              <w:rPr>
                <w:rStyle w:val="Jegyzethivatkozs"/>
              </w:rPr>
              <w:commentReference w:id="1"/>
            </w:r>
            <w:r w:rsidRPr="0023236F">
              <w:t>:</w:t>
            </w:r>
          </w:p>
        </w:tc>
        <w:tc>
          <w:tcPr>
            <w:tcW w:w="7371" w:type="dxa"/>
            <w:vMerge/>
            <w:vAlign w:val="center"/>
          </w:tcPr>
          <w:p w14:paraId="601B5D6A" w14:textId="77777777" w:rsidR="00A06CB9" w:rsidRPr="004543C3" w:rsidRDefault="00A06CB9" w:rsidP="00A3270B">
            <w:pPr>
              <w:jc w:val="center"/>
            </w:pPr>
          </w:p>
        </w:tc>
      </w:tr>
    </w:tbl>
    <w:p w14:paraId="44B157D7" w14:textId="77777777" w:rsidR="00A03517" w:rsidRPr="004543C3" w:rsidRDefault="0019682E" w:rsidP="001B7A60">
      <w:pPr>
        <w:pStyle w:val="Cmsor2"/>
      </w:pPr>
      <w:r w:rsidRPr="004543C3">
        <w:t>Tantárgyat g</w:t>
      </w:r>
      <w:r w:rsidR="00A03517" w:rsidRPr="004543C3">
        <w:t xml:space="preserve">ondozó </w:t>
      </w:r>
      <w:r w:rsidRPr="004543C3">
        <w:t>oktatási szervezeti egység</w:t>
      </w:r>
    </w:p>
    <w:p w14:paraId="6283ADC4" w14:textId="77777777" w:rsidR="00A03517" w:rsidRPr="004543C3" w:rsidRDefault="00011421" w:rsidP="00C85732">
      <w:pPr>
        <w:pStyle w:val="adatB"/>
      </w:pPr>
      <w:sdt>
        <w:sdtPr>
          <w:id w:val="910278025"/>
          <w:lock w:val="sdtLocked"/>
          <w:placeholder>
            <w:docPart w:val="0CEB4EFD521745DC912BDE3C5D1EBD58"/>
          </w:placeholder>
          <w15:color w:val="C0C0C0"/>
          <w:text/>
        </w:sdtPr>
        <w:sdtEndPr/>
        <w:sdtContent>
          <w:r w:rsidR="00750C40">
            <w:t>Építészettörténeti és Műemléki</w:t>
          </w:r>
          <w:r w:rsidR="005F4563">
            <w:t xml:space="preserve"> Tanszék</w:t>
          </w:r>
        </w:sdtContent>
      </w:sdt>
    </w:p>
    <w:p w14:paraId="70AE3029" w14:textId="77777777" w:rsidR="00294D9E" w:rsidRDefault="00294D9E" w:rsidP="001B7A60">
      <w:pPr>
        <w:pStyle w:val="Cmsor2"/>
      </w:pPr>
      <w:r w:rsidRPr="004543C3">
        <w:t xml:space="preserve">A tantárgy weblapja </w:t>
      </w:r>
    </w:p>
    <w:sdt>
      <w:sdtPr>
        <w:id w:val="-978917519"/>
        <w:lock w:val="sdtLocked"/>
        <w:placeholder>
          <w:docPart w:val="F14A21BEC7E44150ADAEA8B5B164FF2D"/>
        </w:placeholder>
        <w15:color w:val="C0C0C0"/>
      </w:sdtPr>
      <w:sdtEndPr/>
      <w:sdtContent>
        <w:p w14:paraId="657A8DAD" w14:textId="77777777" w:rsidR="001F46EB" w:rsidRPr="0098383B" w:rsidRDefault="00750C40" w:rsidP="00500B04">
          <w:pPr>
            <w:pStyle w:val="adat"/>
            <w:ind w:hanging="709"/>
          </w:pPr>
          <w:r>
            <w:t xml:space="preserve">  </w:t>
          </w:r>
          <w:r w:rsidR="00500B04">
            <w:t xml:space="preserve">          </w:t>
          </w:r>
          <w:proofErr w:type="gramStart"/>
          <w:r w:rsidR="0028769B" w:rsidRPr="0028769B">
            <w:t>http</w:t>
          </w:r>
          <w:proofErr w:type="gramEnd"/>
          <w:r w:rsidR="0028769B" w:rsidRPr="0028769B">
            <w:t>://www.eptort.bme.hu/index.php?option=com_content&amp;view=article&amp;id=195%3Aepiteszettoertenet-6-kortars-epiteszet&amp;catid=43%3Atargyakhu&amp;Itemid=27&amp;lang=hu</w:t>
          </w:r>
        </w:p>
      </w:sdtContent>
    </w:sdt>
    <w:p w14:paraId="299A1E8F" w14:textId="77777777" w:rsidR="000928D1" w:rsidRPr="004543C3" w:rsidRDefault="000928D1" w:rsidP="001B7A60">
      <w:pPr>
        <w:pStyle w:val="Cmsor2"/>
      </w:pPr>
      <w:r w:rsidRPr="004543C3">
        <w:t xml:space="preserve">A </w:t>
      </w:r>
      <w:r w:rsidR="0019682E" w:rsidRPr="004543C3">
        <w:t xml:space="preserve">tantárgy </w:t>
      </w:r>
      <w:r w:rsidRPr="004543C3">
        <w:t>oktatás</w:t>
      </w:r>
      <w:r w:rsidR="0019682E" w:rsidRPr="004543C3">
        <w:t>ának</w:t>
      </w:r>
      <w:r w:rsidRPr="004543C3">
        <w:t xml:space="preserve"> nyelve </w:t>
      </w:r>
    </w:p>
    <w:p w14:paraId="18931F54" w14:textId="77777777" w:rsidR="00C85732" w:rsidRPr="00F67750" w:rsidRDefault="00011421" w:rsidP="00F67750">
      <w:pPr>
        <w:pStyle w:val="adat"/>
      </w:pPr>
      <w:sdt>
        <w:sdtPr>
          <w:id w:val="1645391646"/>
          <w:lock w:val="sdtLocked"/>
          <w:placeholder>
            <w:docPart w:val="ED136E04F3CA4457BF8D420E66DC6A86"/>
          </w:placeholder>
          <w15:color w:val="C0C0C0"/>
          <w:dropDownList>
            <w:listItem w:displayText="magyar" w:value="magyar"/>
            <w:listItem w:displayText="angol" w:value="angol"/>
            <w:listItem w:displayText="magyar és angol" w:value="magyar és angol"/>
          </w:dropDownList>
        </w:sdtPr>
        <w:sdtEndPr/>
        <w:sdtContent>
          <w:r w:rsidR="004F5BF5">
            <w:t>magyar és angol</w:t>
          </w:r>
        </w:sdtContent>
      </w:sdt>
    </w:p>
    <w:p w14:paraId="5F25A903" w14:textId="77777777" w:rsidR="00241221" w:rsidRDefault="00535B35" w:rsidP="001B7A60">
      <w:pPr>
        <w:pStyle w:val="Cmsor2"/>
      </w:pPr>
      <w:r>
        <w:t>A t</w:t>
      </w:r>
      <w:r w:rsidR="00241221" w:rsidRPr="004543C3">
        <w:t xml:space="preserve">antárgy </w:t>
      </w:r>
      <w:r w:rsidR="00F34EA0" w:rsidRPr="004543C3">
        <w:t>tantervi szerepe</w:t>
      </w:r>
      <w:r w:rsidR="00483E01">
        <w:t>, ajánlott féléve</w:t>
      </w:r>
    </w:p>
    <w:sdt>
      <w:sdtPr>
        <w:rPr>
          <w:rFonts w:eastAsiaTheme="majorEastAsia" w:cstheme="majorBidi"/>
          <w:iCs/>
        </w:rPr>
        <w:id w:val="-1885941557"/>
        <w:lock w:val="sdtLocked"/>
        <w:placeholder>
          <w:docPart w:val="4D74F91D18DF480F887DFEAFFB980878"/>
        </w:placeholder>
        <w15:color w:val="C0C0C0"/>
      </w:sdtPr>
      <w:sdtEndPr>
        <w:rPr>
          <w:rFonts w:eastAsiaTheme="minorHAnsi" w:cstheme="minorHAnsi"/>
          <w:iCs w:val="0"/>
        </w:rPr>
      </w:sdtEndPr>
      <w:sdtContent>
        <w:sdt>
          <w:sdtPr>
            <w:rPr>
              <w:rFonts w:eastAsiaTheme="majorEastAsia" w:cstheme="majorBidi"/>
              <w:iCs/>
            </w:rPr>
            <w:id w:val="2044707164"/>
            <w:placeholder>
              <w:docPart w:val="1CC754580DC140748AFA420548748447"/>
            </w:placeholder>
          </w:sdtPr>
          <w:sdtEndPr/>
          <w:sdtContent>
            <w:p w14:paraId="42D1CD94" w14:textId="77777777" w:rsidR="004B76D0" w:rsidRDefault="004B76D0" w:rsidP="004B76D0">
              <w:pPr>
                <w:pStyle w:val="adat"/>
              </w:pPr>
              <w:r>
                <w:t>Kötelező az alábbi képzéseken:</w:t>
              </w:r>
            </w:p>
            <w:p w14:paraId="05C8796A" w14:textId="750E2A7F" w:rsidR="004B76D0" w:rsidRDefault="004B76D0" w:rsidP="004B76D0">
              <w:pPr>
                <w:pStyle w:val="Cmsor4"/>
                <w15:collapsed w:val="0"/>
              </w:pPr>
              <w:r w:rsidRPr="004B6796">
                <w:rPr>
                  <w:rStyle w:val="adatC"/>
                </w:rPr>
                <w:t>3N-M0</w:t>
              </w:r>
              <w:r>
                <w:t xml:space="preserve"> ● </w:t>
              </w:r>
              <w:r w:rsidRPr="00B83161">
                <w:t xml:space="preserve">Építészmérnöki nappali osztatlan </w:t>
              </w:r>
              <w:r>
                <w:t xml:space="preserve">mesterképzés magyar nyelven● </w:t>
              </w:r>
              <w:r w:rsidR="001E3A74">
                <w:t>6</w:t>
              </w:r>
              <w:r>
                <w:t>. félév</w:t>
              </w:r>
            </w:p>
            <w:p w14:paraId="76E69865" w14:textId="6AD4145A" w:rsidR="004B76D0" w:rsidRDefault="004B76D0" w:rsidP="004B76D0">
              <w:pPr>
                <w:pStyle w:val="Cmsor4"/>
                <w15:collapsed w:val="0"/>
              </w:pPr>
              <w:r w:rsidRPr="004B6796">
                <w:rPr>
                  <w:rStyle w:val="adatC"/>
                </w:rPr>
                <w:t>3NAM0</w:t>
              </w:r>
              <w:r>
                <w:t xml:space="preserve"> ● </w:t>
              </w:r>
              <w:r w:rsidRPr="00B83161">
                <w:t xml:space="preserve">Építészmérnöki nappali osztatlan </w:t>
              </w:r>
              <w:r>
                <w:t xml:space="preserve">mesterképzés angol nyelven● </w:t>
              </w:r>
              <w:r w:rsidR="001E3A74">
                <w:t>6</w:t>
              </w:r>
              <w:r>
                <w:t xml:space="preserve">. </w:t>
              </w:r>
              <w:commentRangeStart w:id="2"/>
              <w:r>
                <w:t>félév</w:t>
              </w:r>
              <w:commentRangeEnd w:id="2"/>
              <w:r>
                <w:rPr>
                  <w:rStyle w:val="Jegyzethivatkozs"/>
                  <w:rFonts w:eastAsiaTheme="minorHAnsi" w:cstheme="minorHAnsi"/>
                  <w:iCs w:val="0"/>
                </w:rPr>
                <w:commentReference w:id="2"/>
              </w:r>
            </w:p>
            <w:p w14:paraId="5A17062E" w14:textId="71ABD851" w:rsidR="001E3A74" w:rsidRDefault="001E3A74" w:rsidP="004B76D0">
              <w:pPr>
                <w:pStyle w:val="Cmsor4"/>
                <w15:collapsed w:val="0"/>
              </w:pPr>
              <w:r>
                <w:rPr>
                  <w:rStyle w:val="adatC"/>
                </w:rPr>
                <w:t xml:space="preserve">3N-ME </w:t>
              </w:r>
              <w:r>
                <w:t xml:space="preserve">● </w:t>
              </w:r>
              <w:r w:rsidRPr="00B83161">
                <w:t xml:space="preserve">Építészmérnöki nappali </w:t>
              </w:r>
              <w:r>
                <w:t>mesterképzés magyar nyelven● 1. félév</w:t>
              </w:r>
            </w:p>
            <w:p w14:paraId="07714013" w14:textId="77777777" w:rsidR="004B76D0" w:rsidRPr="00AE4AF5" w:rsidRDefault="00011421" w:rsidP="004B76D0">
              <w:pPr>
                <w:pStyle w:val="Cmsor4"/>
                <w:numPr>
                  <w:ilvl w:val="0"/>
                  <w:numId w:val="0"/>
                </w:numPr>
                <w:ind w:left="992"/>
                <w15:collapsed w:val="0"/>
              </w:pPr>
            </w:p>
          </w:sdtContent>
        </w:sdt>
        <w:p w14:paraId="1EB3C33D" w14:textId="77777777" w:rsidR="00330053" w:rsidRPr="00AE4AF5" w:rsidRDefault="00011421" w:rsidP="00750C40">
          <w:pPr>
            <w:pStyle w:val="adat"/>
          </w:pPr>
        </w:p>
      </w:sdtContent>
    </w:sdt>
    <w:p w14:paraId="7155C6AF" w14:textId="77777777" w:rsidR="000928D1" w:rsidRPr="004543C3" w:rsidRDefault="00A90B12" w:rsidP="001B7A60">
      <w:pPr>
        <w:pStyle w:val="Cmsor2"/>
      </w:pPr>
      <w:r w:rsidRPr="004543C3">
        <w:t xml:space="preserve">Közvetlen </w:t>
      </w:r>
      <w:proofErr w:type="spellStart"/>
      <w:r w:rsidRPr="004543C3">
        <w:t>e</w:t>
      </w:r>
      <w:r w:rsidR="00294D9E" w:rsidRPr="004543C3">
        <w:t>lőkövetelmények</w:t>
      </w:r>
      <w:proofErr w:type="spellEnd"/>
      <w:r w:rsidR="00294D9E" w:rsidRPr="004543C3">
        <w:t xml:space="preserve"> </w:t>
      </w:r>
    </w:p>
    <w:p w14:paraId="02B42B61" w14:textId="77777777" w:rsidR="00D531FA" w:rsidRPr="00F7708A" w:rsidRDefault="0019682E" w:rsidP="00C555BC">
      <w:pPr>
        <w:pStyle w:val="Cmsor3"/>
      </w:pPr>
      <w:r w:rsidRPr="00F7708A">
        <w:t>Erős</w:t>
      </w:r>
      <w:r w:rsidR="001A48BA" w:rsidRPr="00F7708A">
        <w:t xml:space="preserve"> </w:t>
      </w:r>
      <w:proofErr w:type="spellStart"/>
      <w:r w:rsidR="001A48BA" w:rsidRPr="00F7708A">
        <w:t>előkövetelmény</w:t>
      </w:r>
      <w:proofErr w:type="spellEnd"/>
      <w:r w:rsidR="00EF6BD6">
        <w:t>:</w:t>
      </w:r>
    </w:p>
    <w:sdt>
      <w:sdtPr>
        <w:id w:val="-2073574158"/>
        <w:lock w:val="sdtLocked"/>
        <w:placeholder>
          <w:docPart w:val="E346E9EE50B343F7B3A1AFEE7DDC446E"/>
        </w:placeholder>
        <w15:color w:val="C0C0C0"/>
      </w:sdtPr>
      <w:sdtEndPr/>
      <w:sdtContent>
        <w:p w14:paraId="54F0C8D5" w14:textId="77777777" w:rsidR="00F7708A" w:rsidRDefault="002A41EE" w:rsidP="002A41EE">
          <w:pPr>
            <w:pStyle w:val="Cmsor4"/>
            <w:numPr>
              <w:ilvl w:val="0"/>
              <w:numId w:val="0"/>
            </w:numPr>
            <w:ind w:left="1134" w:hanging="142"/>
          </w:pPr>
          <w:r>
            <w:rPr>
              <w:rFonts w:ascii="Century Gothic" w:hAnsi="Century Gothic"/>
              <w:b/>
              <w:sz w:val="18"/>
              <w:szCs w:val="18"/>
            </w:rPr>
            <w:t>BMEEPETA501</w:t>
          </w:r>
        </w:p>
      </w:sdtContent>
    </w:sdt>
    <w:p w14:paraId="34556DBF" w14:textId="77777777" w:rsidR="00EF6BD6" w:rsidRDefault="00A90B12" w:rsidP="00EF6BD6">
      <w:pPr>
        <w:pStyle w:val="Cmsor3"/>
      </w:pPr>
      <w:r w:rsidRPr="007F18C4">
        <w:lastRenderedPageBreak/>
        <w:t xml:space="preserve">Gyenge </w:t>
      </w:r>
      <w:proofErr w:type="spellStart"/>
      <w:r w:rsidRPr="007F18C4">
        <w:t>előkövetelmény</w:t>
      </w:r>
      <w:proofErr w:type="spellEnd"/>
      <w:r w:rsidR="00EF6BD6">
        <w:t>:</w:t>
      </w:r>
    </w:p>
    <w:sdt>
      <w:sdtPr>
        <w:id w:val="742373198"/>
        <w:lock w:val="sdtLocked"/>
        <w:placeholder>
          <w:docPart w:val="259C54E3DD45420ABA6151CBCA183572"/>
        </w:placeholder>
        <w15:color w:val="C0C0C0"/>
      </w:sdtPr>
      <w:sdtEndPr/>
      <w:sdtContent>
        <w:p w14:paraId="4C60051D" w14:textId="77777777" w:rsidR="00EF6BD6" w:rsidRPr="00EF6BD6" w:rsidRDefault="002A41EE" w:rsidP="002A41EE">
          <w:pPr>
            <w:pStyle w:val="Cmsor4"/>
            <w:numPr>
              <w:ilvl w:val="0"/>
              <w:numId w:val="0"/>
            </w:numPr>
            <w:ind w:left="1134"/>
          </w:pPr>
          <w:r>
            <w:t>-</w:t>
          </w:r>
        </w:p>
      </w:sdtContent>
    </w:sdt>
    <w:p w14:paraId="1AB10360" w14:textId="77777777" w:rsidR="00EF6BD6" w:rsidRDefault="00DA620D" w:rsidP="00EF6BD6">
      <w:pPr>
        <w:pStyle w:val="Cmsor3"/>
      </w:pPr>
      <w:r w:rsidRPr="007F18C4">
        <w:t xml:space="preserve">Párhuzamos </w:t>
      </w:r>
      <w:proofErr w:type="spellStart"/>
      <w:r w:rsidRPr="007F18C4">
        <w:t>előkövetelmény</w:t>
      </w:r>
      <w:proofErr w:type="spellEnd"/>
      <w:r w:rsidR="00EF6BD6">
        <w:t>:</w:t>
      </w:r>
    </w:p>
    <w:sdt>
      <w:sdtPr>
        <w:id w:val="1883823621"/>
        <w:lock w:val="sdtLocked"/>
        <w:placeholder>
          <w:docPart w:val="143735ED1F654D5483DD6881D7674873"/>
        </w:placeholder>
        <w15:color w:val="C0C0C0"/>
      </w:sdtPr>
      <w:sdtEndPr/>
      <w:sdtContent>
        <w:p w14:paraId="13DB4B8D" w14:textId="77777777" w:rsidR="00EF6BD6" w:rsidRPr="00EF6BD6" w:rsidRDefault="002A41EE" w:rsidP="002A41EE">
          <w:pPr>
            <w:pStyle w:val="Cmsor4"/>
            <w:numPr>
              <w:ilvl w:val="0"/>
              <w:numId w:val="0"/>
            </w:numPr>
            <w:ind w:left="1134"/>
          </w:pPr>
          <w:r>
            <w:t>-</w:t>
          </w:r>
        </w:p>
      </w:sdtContent>
    </w:sdt>
    <w:p w14:paraId="5EEE133F" w14:textId="77777777" w:rsidR="00746FA5" w:rsidRPr="00507A7F" w:rsidRDefault="00746FA5" w:rsidP="007F18C4">
      <w:pPr>
        <w:pStyle w:val="Cmsor3"/>
      </w:pPr>
      <w:r w:rsidRPr="00507A7F">
        <w:t xml:space="preserve">Kizáró feltétel </w:t>
      </w:r>
      <w:r w:rsidR="00DA620D" w:rsidRPr="00507A7F">
        <w:t>(nem vehető fel a tantárgy, ha korábban teljesítette az alábbi tantárgyak vagy tantárgycsoportok bármelyikét):</w:t>
      </w:r>
    </w:p>
    <w:sdt>
      <w:sdtPr>
        <w:id w:val="-711115008"/>
        <w:placeholder>
          <w:docPart w:val="881680410BED469CA21DFEB0DF75857F"/>
        </w:placeholder>
        <w15:color w:val="C0C0C0"/>
      </w:sdtPr>
      <w:sdtEndPr/>
      <w:sdtContent>
        <w:p w14:paraId="6E654C79" w14:textId="77777777" w:rsidR="00507A7F" w:rsidRPr="0008652C" w:rsidRDefault="002A41EE" w:rsidP="002A41EE">
          <w:pPr>
            <w:pStyle w:val="Cmsor4"/>
            <w:numPr>
              <w:ilvl w:val="0"/>
              <w:numId w:val="0"/>
            </w:numPr>
            <w:ind w:left="1134" w:hanging="142"/>
            <w:rPr>
              <w:rFonts w:eastAsiaTheme="minorHAnsi" w:cstheme="minorHAnsi"/>
              <w:iCs w:val="0"/>
            </w:rPr>
          </w:pPr>
          <w:r>
            <w:t>-</w:t>
          </w:r>
        </w:p>
      </w:sdtContent>
    </w:sdt>
    <w:p w14:paraId="3F33B013" w14:textId="77777777" w:rsidR="00535B35" w:rsidRPr="004543C3" w:rsidRDefault="00535B35" w:rsidP="007F18C4">
      <w:pPr>
        <w:pStyle w:val="Cmsor2"/>
      </w:pPr>
      <w:r>
        <w:t>A tantárgyleírás érvényessége</w:t>
      </w:r>
    </w:p>
    <w:p w14:paraId="3CF694F4" w14:textId="77777777" w:rsidR="00535B35" w:rsidRPr="004543C3" w:rsidRDefault="00220695" w:rsidP="0023236F">
      <w:pPr>
        <w:pStyle w:val="adat"/>
      </w:pPr>
      <w:r>
        <w:t xml:space="preserve">Jóváhagyta </w:t>
      </w:r>
      <w:r w:rsidR="005A2ACF">
        <w:t>az Építészmérnöki</w:t>
      </w:r>
      <w:r>
        <w:t xml:space="preserve"> Kar</w:t>
      </w:r>
      <w:r w:rsidR="009F6FB1">
        <w:t xml:space="preserve"> </w:t>
      </w:r>
      <w:r>
        <w:t>Tanács</w:t>
      </w:r>
      <w:r w:rsidR="00A27F2C">
        <w:t>a</w:t>
      </w:r>
      <w:r>
        <w:t>,</w:t>
      </w:r>
      <w:r w:rsidR="00E511F0">
        <w:t xml:space="preserve"> </w:t>
      </w:r>
      <w:r>
        <w:t>érvényes</w:t>
      </w:r>
      <w:r w:rsidR="00E511F0">
        <w:t xml:space="preserve">ség kezdete </w:t>
      </w:r>
      <w:sdt>
        <w:sdtPr>
          <w:id w:val="-1539889909"/>
          <w:lock w:val="sdtLocked"/>
          <w:placeholder>
            <w:docPart w:val="F51A244E7E694CE99F2177ACE870DB58"/>
          </w:placeholder>
          <w15:color w:val="C0C0C0"/>
          <w:date w:fullDate="2017-09-07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 w:rsidR="005F4563">
            <w:t>2017. szeptember 7.</w:t>
          </w:r>
        </w:sdtContent>
      </w:sdt>
    </w:p>
    <w:p w14:paraId="5ABD3C7D" w14:textId="77777777" w:rsidR="00945834" w:rsidRPr="004543C3" w:rsidRDefault="00B4723B" w:rsidP="00816956">
      <w:pPr>
        <w:pStyle w:val="Cmsor1"/>
      </w:pPr>
      <w:r w:rsidRPr="004543C3">
        <w:t xml:space="preserve">Célkitűzések és tanulási eredmények </w:t>
      </w:r>
    </w:p>
    <w:p w14:paraId="28C67E2C" w14:textId="77777777" w:rsidR="00B4723B" w:rsidRPr="004543C3" w:rsidRDefault="00B4723B" w:rsidP="001B7A60">
      <w:pPr>
        <w:pStyle w:val="Cmsor2"/>
      </w:pPr>
      <w:r w:rsidRPr="004543C3">
        <w:t xml:space="preserve">Célkitűzések </w:t>
      </w:r>
    </w:p>
    <w:bookmarkStart w:id="3" w:name="_Ref448730858" w:displacedByCustomXml="next"/>
    <w:sdt>
      <w:sdtPr>
        <w:id w:val="864481985"/>
        <w:lock w:val="sdtLocked"/>
        <w:placeholder>
          <w:docPart w:val="EAB2E5B41E5847988953C65EB85BD480"/>
        </w:placeholder>
        <w15:color w:val="C0C0C0"/>
      </w:sdtPr>
      <w:sdtEndPr/>
      <w:sdtContent>
        <w:p w14:paraId="61E33400" w14:textId="77777777" w:rsidR="0028769B" w:rsidRDefault="00500B04" w:rsidP="00500B04">
          <w:pPr>
            <w:ind w:left="709" w:hanging="709"/>
            <w:rPr>
              <w:rFonts w:ascii="Arial Narrow" w:hAnsi="Arial Narrow"/>
              <w:i/>
            </w:rPr>
          </w:pPr>
          <w:r>
            <w:t xml:space="preserve">            </w:t>
          </w:r>
          <w:r w:rsidR="00E649E5" w:rsidRPr="0028769B">
            <w:t>A tantárgya célja, hog</w:t>
          </w:r>
          <w:r w:rsidR="002A41EE" w:rsidRPr="0028769B">
            <w:t>y megismertesse a hallgatóval a</w:t>
          </w:r>
          <w:r w:rsidR="00E649E5" w:rsidRPr="0028769B">
            <w:t xml:space="preserve"> </w:t>
          </w:r>
          <w:r w:rsidR="002A41EE" w:rsidRPr="0028769B">
            <w:t>huszadik század és napjaink (kortárs) építészetének történetét</w:t>
          </w:r>
          <w:r w:rsidR="007E6711" w:rsidRPr="0028769B">
            <w:t xml:space="preserve"> úgy, hogy a modern</w:t>
          </w:r>
          <w:r w:rsidR="004E08E0">
            <w:t>,</w:t>
          </w:r>
          <w:r w:rsidR="007E6711" w:rsidRPr="0028769B">
            <w:t xml:space="preserve"> a posztmodern és az aktuális építészeti tendenciákat azok szociokulturális vonatkozásaival és esztétikai intencióival, valamint filozófiai és egyéb szellemi, elméleti irányultságaival együtt tárgyalja. </w:t>
          </w:r>
          <w:r w:rsidR="002A41EE" w:rsidRPr="0028769B">
            <w:t xml:space="preserve"> </w:t>
          </w:r>
          <w:r w:rsidR="0028769B" w:rsidRPr="0028769B">
            <w:t>Az előadások a témakörökhöz vezérfonalat adnak. A témákat az előadások és a kiadott irodalom segítség</w:t>
          </w:r>
          <w:r w:rsidR="00E61081">
            <w:t>ével önállóan kell feldolgozni. A csatolt</w:t>
          </w:r>
          <w:r w:rsidR="0028769B" w:rsidRPr="0028769B">
            <w:t xml:space="preserve"> irodalomjegyzékből a felkészülés </w:t>
          </w:r>
          <w:proofErr w:type="gramStart"/>
          <w:r w:rsidR="0028769B" w:rsidRPr="0028769B">
            <w:t>során</w:t>
          </w:r>
          <w:proofErr w:type="gramEnd"/>
          <w:r w:rsidR="0028769B" w:rsidRPr="0028769B">
            <w:t xml:space="preserve"> szabadon lehet műveket válogatni, de minden témában képesnek kell lenni egy kb. 1 órás (3-5</w:t>
          </w:r>
          <w:r w:rsidR="004E08E0">
            <w:t xml:space="preserve"> </w:t>
          </w:r>
          <w:r w:rsidR="0028769B" w:rsidRPr="0028769B">
            <w:t>oldalas) rajzos-szö</w:t>
          </w:r>
          <w:r w:rsidR="00E61081">
            <w:t xml:space="preserve">veges beszámoló elkészítésére. </w:t>
          </w:r>
        </w:p>
        <w:p w14:paraId="644ED1EB" w14:textId="77777777" w:rsidR="00AE4AF5" w:rsidRPr="00AE4AF5" w:rsidRDefault="00011421" w:rsidP="00AE4AF5">
          <w:pPr>
            <w:pStyle w:val="adat"/>
            <w:rPr>
              <w:iCs/>
            </w:rPr>
          </w:pPr>
        </w:p>
      </w:sdtContent>
    </w:sdt>
    <w:p w14:paraId="3ED8101E" w14:textId="77777777" w:rsidR="00A468EE" w:rsidRPr="004543C3" w:rsidRDefault="00791E84" w:rsidP="004C2D6E">
      <w:pPr>
        <w:pStyle w:val="Cmsor2"/>
      </w:pPr>
      <w:r w:rsidRPr="004543C3">
        <w:t xml:space="preserve">Tanulási eredmények </w:t>
      </w:r>
      <w:bookmarkEnd w:id="3"/>
    </w:p>
    <w:p w14:paraId="01EF3062" w14:textId="77777777" w:rsidR="00CD4954" w:rsidRPr="004543C3" w:rsidRDefault="00746FA5" w:rsidP="00FC2F9F">
      <w:pPr>
        <w:pStyle w:val="adat"/>
      </w:pPr>
      <w:r w:rsidRPr="004543C3">
        <w:t>A tantárgy sikeres teljesítés</w:t>
      </w:r>
      <w:r w:rsidR="007A4E2E" w:rsidRPr="004543C3">
        <w:t>ével</w:t>
      </w:r>
      <w:r w:rsidRPr="004543C3">
        <w:t xml:space="preserve"> </w:t>
      </w:r>
      <w:r w:rsidR="007A4E2E" w:rsidRPr="004543C3">
        <w:t>elsajátítható kompetenciák</w:t>
      </w:r>
    </w:p>
    <w:p w14:paraId="501FDF24" w14:textId="651DB0A3" w:rsidR="00746FA5" w:rsidRPr="004C2D6E" w:rsidRDefault="007A4E2E" w:rsidP="004C2D6E">
      <w:pPr>
        <w:pStyle w:val="Cmsor3"/>
      </w:pPr>
      <w:r w:rsidRPr="004C2D6E">
        <w:t>Tudás</w:t>
      </w:r>
      <w:r w:rsidR="004B76D0">
        <w:t xml:space="preserve"> </w:t>
      </w:r>
    </w:p>
    <w:sdt>
      <w:sdtPr>
        <w:id w:val="2019658092"/>
        <w:lock w:val="sdtLocked"/>
        <w:placeholder>
          <w:docPart w:val="C38FBA60AECF4710AEAD80AC61D2C39A"/>
        </w:placeholder>
        <w15:color w:val="C0C0C0"/>
      </w:sdtPr>
      <w:sdtEndPr>
        <w:rPr>
          <w:i/>
        </w:rPr>
      </w:sdtEndPr>
      <w:sdtContent>
        <w:p w14:paraId="71C0431E" w14:textId="77777777" w:rsidR="00E61081" w:rsidRDefault="00E61081" w:rsidP="00F36F0F">
          <w:pPr>
            <w:pStyle w:val="Cmsor4"/>
          </w:pPr>
          <w:r>
            <w:t>A hallgató szert tesz a tárgyalt témákkal kapcsolatos alapvető, építészettörténeti ismeretekre</w:t>
          </w:r>
        </w:p>
        <w:p w14:paraId="3F0E4571" w14:textId="0672ADA8" w:rsidR="001E3A74" w:rsidRDefault="001E3A74" w:rsidP="001E3A74">
          <w:pPr>
            <w:pStyle w:val="Cmsor4"/>
            <w:numPr>
              <w:ilvl w:val="0"/>
              <w:numId w:val="0"/>
            </w:numPr>
            <w:ind w:left="1134"/>
          </w:pPr>
          <w:r w:rsidRPr="00733648">
            <w:rPr>
              <w:i/>
            </w:rPr>
            <w:t>(7.</w:t>
          </w:r>
          <w:r>
            <w:rPr>
              <w:i/>
            </w:rPr>
            <w:t>1</w:t>
          </w:r>
          <w:r w:rsidRPr="00733648">
            <w:rPr>
              <w:i/>
            </w:rPr>
            <w:t>.1</w:t>
          </w:r>
          <w:proofErr w:type="gramStart"/>
          <w:r w:rsidRPr="00733648">
            <w:rPr>
              <w:i/>
            </w:rPr>
            <w:t>.</w:t>
          </w:r>
          <w:r>
            <w:rPr>
              <w:i/>
            </w:rPr>
            <w:t>c.</w:t>
          </w:r>
          <w:proofErr w:type="gramEnd"/>
          <w:r w:rsidRPr="00733648">
            <w:rPr>
              <w:i/>
            </w:rPr>
            <w:t>: „Ismeri az építészettörténet korszakait, stílusait, fontosabb alkotásait és elméleteit, rálátása van az építészettörténeti korszakok kialakulására és azok összefüg</w:t>
          </w:r>
          <w:r>
            <w:rPr>
              <w:i/>
            </w:rPr>
            <w:t>géseire.”)</w:t>
          </w:r>
        </w:p>
        <w:p w14:paraId="5E6DEA3C" w14:textId="77777777" w:rsidR="001E3A74" w:rsidRDefault="00E61081" w:rsidP="00E61081">
          <w:pPr>
            <w:pStyle w:val="Cmsor4"/>
          </w:pPr>
          <w:r>
            <w:t xml:space="preserve">Ezeket a történeti </w:t>
          </w:r>
          <w:r w:rsidR="00E551BC">
            <w:t xml:space="preserve">(és egyéb) </w:t>
          </w:r>
          <w:r>
            <w:t>ismereteket megfelelő fogalom-készlettel sajátítja el</w:t>
          </w:r>
        </w:p>
        <w:p w14:paraId="77DBBAF9" w14:textId="787CB622" w:rsidR="00424163" w:rsidRPr="001E3A74" w:rsidRDefault="001E3A74" w:rsidP="001E3A74">
          <w:pPr>
            <w:pStyle w:val="Cmsor4"/>
            <w:numPr>
              <w:ilvl w:val="0"/>
              <w:numId w:val="0"/>
            </w:numPr>
            <w:ind w:left="1134"/>
            <w:rPr>
              <w:i/>
            </w:rPr>
          </w:pPr>
          <w:r w:rsidRPr="001E3A74">
            <w:rPr>
              <w:i/>
            </w:rPr>
            <w:t>(7.1.1</w:t>
          </w:r>
          <w:proofErr w:type="gramStart"/>
          <w:r w:rsidRPr="001E3A74">
            <w:rPr>
              <w:i/>
            </w:rPr>
            <w:t>.d</w:t>
          </w:r>
          <w:proofErr w:type="gramEnd"/>
          <w:r w:rsidRPr="001E3A74">
            <w:rPr>
              <w:i/>
            </w:rPr>
            <w:t>: Ismeri a kortárs építészet legfontosabb elméleteit, meghatározó tervezőit és épületeit.)</w:t>
          </w:r>
        </w:p>
      </w:sdtContent>
    </w:sdt>
    <w:p w14:paraId="43A0E402" w14:textId="74571CBB" w:rsidR="007A4E2E" w:rsidRDefault="007A4E2E" w:rsidP="004C2D6E">
      <w:pPr>
        <w:pStyle w:val="Cmsor3"/>
      </w:pPr>
      <w:r w:rsidRPr="00FC3F94">
        <w:t>Képesség</w:t>
      </w:r>
      <w:r w:rsidR="004B76D0">
        <w:t xml:space="preserve"> </w:t>
      </w:r>
    </w:p>
    <w:sdt>
      <w:sdtPr>
        <w:id w:val="-2033188928"/>
        <w:lock w:val="sdtLocked"/>
        <w:placeholder>
          <w:docPart w:val="12DF42E1654B42029F69616A67BBD715"/>
        </w:placeholder>
        <w15:color w:val="C0C0C0"/>
      </w:sdtPr>
      <w:sdtEndPr/>
      <w:sdtContent>
        <w:p w14:paraId="0E57FCD1" w14:textId="77777777" w:rsidR="00331AC0" w:rsidRPr="00331AC0" w:rsidRDefault="00E551BC" w:rsidP="00E551BC">
          <w:pPr>
            <w:pStyle w:val="Cmsor4"/>
          </w:pPr>
          <w:r>
            <w:t xml:space="preserve">A hallgató képes a megszerzett ismereteket alkotó módon, önálló véleményt megfogalmazva alkalmazni </w:t>
          </w:r>
        </w:p>
        <w:p w14:paraId="608A9A77" w14:textId="77777777" w:rsidR="00331AC0" w:rsidRPr="00331AC0" w:rsidRDefault="00E551BC" w:rsidP="00331AC0">
          <w:pPr>
            <w:pStyle w:val="Cmsor4"/>
          </w:pPr>
          <w:r>
            <w:t xml:space="preserve">Az ekképpen alkalmazott tudást a kortárs építészet jelenségeivel kapcsolatban képes adaptív módon és kritikai attitűddel más </w:t>
          </w:r>
          <w:proofErr w:type="gramStart"/>
          <w:r>
            <w:t>tantárgyak</w:t>
          </w:r>
          <w:proofErr w:type="gramEnd"/>
          <w:r>
            <w:t xml:space="preserve"> ill. összefüggések esetében is kamatoztatni </w:t>
          </w:r>
        </w:p>
        <w:p w14:paraId="4054BE71" w14:textId="77777777" w:rsidR="00331AC0" w:rsidRDefault="002B4CB8" w:rsidP="00331AC0">
          <w:pPr>
            <w:pStyle w:val="Cmsor4"/>
          </w:pPr>
          <w:r>
            <w:t>S mindezt</w:t>
          </w:r>
          <w:r w:rsidR="00E551BC">
            <w:t xml:space="preserve"> saját építészi tevékenységében is az </w:t>
          </w:r>
          <w:r>
            <w:t>„értő megítélés képességének” fejlesztésére fordítani</w:t>
          </w:r>
        </w:p>
        <w:p w14:paraId="0B4931E4" w14:textId="736807AD" w:rsidR="001E3A74" w:rsidRPr="00331AC0" w:rsidRDefault="001E3A74" w:rsidP="001E3A74">
          <w:pPr>
            <w:pStyle w:val="Cmsor4"/>
            <w:numPr>
              <w:ilvl w:val="0"/>
              <w:numId w:val="0"/>
            </w:numPr>
            <w:ind w:left="1134"/>
          </w:pPr>
          <w:r w:rsidRPr="000756CE">
            <w:rPr>
              <w:i/>
            </w:rPr>
            <w:t>(7.1.2</w:t>
          </w:r>
          <w:proofErr w:type="gramStart"/>
          <w:r w:rsidRPr="000756CE">
            <w:rPr>
              <w:i/>
            </w:rPr>
            <w:t>.n</w:t>
          </w:r>
          <w:proofErr w:type="gramEnd"/>
          <w:r w:rsidRPr="000756CE">
            <w:rPr>
              <w:i/>
            </w:rPr>
            <w:t>.: „…Képes az építészeti tervezés és az építési folyamatok során keletkező problémák felismerésére, a komplex gondolkodásmódra, a különböző szempontok közti összefüggések, kölcsönhatások átlátására…)</w:t>
          </w:r>
        </w:p>
        <w:p w14:paraId="0E1ACE85" w14:textId="77777777" w:rsidR="00E73573" w:rsidRPr="005F4563" w:rsidRDefault="00011421" w:rsidP="00E551BC">
          <w:pPr>
            <w:pStyle w:val="Cmsor4"/>
            <w:numPr>
              <w:ilvl w:val="0"/>
              <w:numId w:val="0"/>
            </w:numPr>
            <w:ind w:left="992"/>
          </w:pPr>
        </w:p>
      </w:sdtContent>
    </w:sdt>
    <w:p w14:paraId="35717326" w14:textId="4CF6185C" w:rsidR="007A4E2E" w:rsidRPr="00FC3F94" w:rsidRDefault="007A4E2E" w:rsidP="00E73573">
      <w:pPr>
        <w:pStyle w:val="Cmsor3"/>
      </w:pPr>
      <w:r w:rsidRPr="00FC3F94">
        <w:t>Attitűd</w:t>
      </w:r>
      <w:r w:rsidR="004B76D0">
        <w:t xml:space="preserve"> </w:t>
      </w:r>
    </w:p>
    <w:sdt>
      <w:sdtPr>
        <w:id w:val="-771011534"/>
        <w:lock w:val="sdtLocked"/>
        <w:placeholder>
          <w:docPart w:val="C71AD0EFE7044A4FA82DEDD5087CDD7A"/>
        </w:placeholder>
        <w15:color w:val="C0C0C0"/>
      </w:sdtPr>
      <w:sdtEndPr/>
      <w:sdtContent>
        <w:p w14:paraId="5C5B406F" w14:textId="77777777" w:rsidR="00C63CEE" w:rsidRPr="00C63CEE" w:rsidRDefault="002B4CB8" w:rsidP="00C63CEE">
          <w:pPr>
            <w:pStyle w:val="Cmsor4"/>
          </w:pPr>
          <w:r>
            <w:t>A hallgató e</w:t>
          </w:r>
          <w:r w:rsidR="00C63CEE" w:rsidRPr="00C63CEE">
            <w:t>gyüttműködik az ismeretek bővítése során az</w:t>
          </w:r>
          <w:r>
            <w:t xml:space="preserve"> oktatóval és hallgatótársaival</w:t>
          </w:r>
        </w:p>
        <w:p w14:paraId="33C3D50A" w14:textId="77777777" w:rsidR="00C63CEE" w:rsidRDefault="002B4CB8" w:rsidP="00C63CEE">
          <w:pPr>
            <w:pStyle w:val="Cmsor4"/>
          </w:pPr>
          <w:r>
            <w:t>F</w:t>
          </w:r>
          <w:r w:rsidR="00C63CEE" w:rsidRPr="00C63CEE">
            <w:t>olyamatos i</w:t>
          </w:r>
          <w:r>
            <w:t>smeretszerzéssel bővíti tudását</w:t>
          </w:r>
        </w:p>
        <w:p w14:paraId="78FB6A56" w14:textId="5C0D469E" w:rsidR="001E3A74" w:rsidRPr="00C63CEE" w:rsidRDefault="001E3A74" w:rsidP="001E3A74">
          <w:pPr>
            <w:pStyle w:val="Cmsor4"/>
            <w:numPr>
              <w:ilvl w:val="0"/>
              <w:numId w:val="0"/>
            </w:numPr>
            <w:ind w:left="1134"/>
          </w:pPr>
          <w:r w:rsidRPr="0094685E">
            <w:rPr>
              <w:i/>
            </w:rPr>
            <w:t>(7.1.3</w:t>
          </w:r>
          <w:proofErr w:type="gramStart"/>
          <w:r w:rsidRPr="0094685E">
            <w:rPr>
              <w:i/>
            </w:rPr>
            <w:t>.f</w:t>
          </w:r>
          <w:proofErr w:type="gramEnd"/>
          <w:r>
            <w:rPr>
              <w:i/>
            </w:rPr>
            <w:t>.</w:t>
          </w:r>
          <w:r w:rsidRPr="0094685E">
            <w:rPr>
              <w:i/>
            </w:rPr>
            <w:t>: „...Nyitott az új információk befogadására, törekszik esztétikai, humán és természettudományos műveltségének folyamatos fejlesztésére, szakmai ismereteinek bővítésére…)</w:t>
          </w:r>
        </w:p>
        <w:p w14:paraId="7AD0BDFD" w14:textId="77777777" w:rsidR="00C63CEE" w:rsidRPr="00C63CEE" w:rsidRDefault="002B4CB8" w:rsidP="002B4CB8">
          <w:pPr>
            <w:pStyle w:val="Cmsor4"/>
          </w:pPr>
          <w:r>
            <w:t>Törekszik a szabatos témával kapcsolatos szabatos gondolkodásra és fogalomhasználatra</w:t>
          </w:r>
        </w:p>
        <w:p w14:paraId="35159F8D" w14:textId="77777777" w:rsidR="00E73573" w:rsidRDefault="002B4CB8" w:rsidP="00C63CEE">
          <w:pPr>
            <w:pStyle w:val="Cmsor4"/>
            <w:rPr>
              <w:rFonts w:eastAsiaTheme="minorHAnsi" w:cstheme="minorHAnsi"/>
            </w:rPr>
          </w:pPr>
          <w:r>
            <w:t>A</w:t>
          </w:r>
          <w:r w:rsidR="00C63CEE" w:rsidRPr="00C63CEE">
            <w:t xml:space="preserve"> munkája során előforduló minden helyzetben törekszik a jogszabályok és etikai normák betartására.</w:t>
          </w:r>
        </w:p>
      </w:sdtContent>
    </w:sdt>
    <w:p w14:paraId="1996BBD1" w14:textId="77777777" w:rsidR="007A4E2E" w:rsidRPr="00FC3F94" w:rsidRDefault="007A4E2E" w:rsidP="004C2D6E">
      <w:pPr>
        <w:pStyle w:val="Cmsor3"/>
      </w:pPr>
      <w:r w:rsidRPr="00FC3F94">
        <w:t>Önállóság és felelősség</w:t>
      </w:r>
    </w:p>
    <w:sdt>
      <w:sdtPr>
        <w:id w:val="-1672096747"/>
        <w:lock w:val="sdtLocked"/>
        <w:placeholder>
          <w:docPart w:val="D27DF73854B04ABCAC6E5032E576398E"/>
        </w:placeholder>
        <w15:color w:val="C0C0C0"/>
      </w:sdtPr>
      <w:sdtEndPr/>
      <w:sdtContent>
        <w:p w14:paraId="46B0015D" w14:textId="77777777" w:rsidR="00C63CEE" w:rsidRPr="00C63CEE" w:rsidRDefault="002B4CB8" w:rsidP="00C63CEE">
          <w:pPr>
            <w:pStyle w:val="Cmsor4"/>
          </w:pPr>
          <w:r>
            <w:t>A hallgató ö</w:t>
          </w:r>
          <w:r w:rsidR="00C63CEE" w:rsidRPr="00C63CEE">
            <w:t xml:space="preserve">nállóan végzi </w:t>
          </w:r>
          <w:r>
            <w:t xml:space="preserve">a követelményekben előírt </w:t>
          </w:r>
          <w:r w:rsidR="00C63CEE" w:rsidRPr="00C63CEE">
            <w:t>feladatok</w:t>
          </w:r>
          <w:r>
            <w:t xml:space="preserve"> megoldását</w:t>
          </w:r>
        </w:p>
        <w:p w14:paraId="69312EB7" w14:textId="77777777" w:rsidR="00C63CEE" w:rsidRPr="00C63CEE" w:rsidRDefault="002B4CB8" w:rsidP="00C63CEE">
          <w:pPr>
            <w:pStyle w:val="Cmsor4"/>
          </w:pPr>
          <w:r>
            <w:t>N</w:t>
          </w:r>
          <w:r w:rsidR="00C63CEE" w:rsidRPr="00C63CEE">
            <w:t>yitottan fogadja a megal</w:t>
          </w:r>
          <w:r>
            <w:t>apozott kritikai észrevételeket</w:t>
          </w:r>
        </w:p>
        <w:p w14:paraId="1EDA0BD5" w14:textId="77777777" w:rsidR="00C63CEE" w:rsidRPr="00C63CEE" w:rsidRDefault="002B4CB8" w:rsidP="00C63CEE">
          <w:pPr>
            <w:pStyle w:val="Cmsor4"/>
          </w:pPr>
          <w:r>
            <w:lastRenderedPageBreak/>
            <w:t>A</w:t>
          </w:r>
          <w:r w:rsidR="00C63CEE" w:rsidRPr="00C63CEE">
            <w:t xml:space="preserve"> fellépő problémákhoz való hozzáállását az együttműködés és az önálló </w:t>
          </w:r>
          <w:proofErr w:type="gramStart"/>
          <w:r w:rsidR="00C63CEE" w:rsidRPr="00C63CEE">
            <w:t>m</w:t>
          </w:r>
          <w:r>
            <w:t>unka helyes</w:t>
          </w:r>
          <w:proofErr w:type="gramEnd"/>
          <w:r>
            <w:t xml:space="preserve"> egyensúlya jellemzi</w:t>
          </w:r>
        </w:p>
        <w:p w14:paraId="2E04ACB1" w14:textId="77777777" w:rsidR="00E73573" w:rsidRDefault="002B4CB8" w:rsidP="00C63CEE">
          <w:pPr>
            <w:pStyle w:val="Cmsor4"/>
            <w:rPr>
              <w:rFonts w:eastAsiaTheme="minorHAnsi" w:cstheme="minorHAnsi"/>
            </w:rPr>
          </w:pPr>
          <w:r>
            <w:t>Munkájáért</w:t>
          </w:r>
          <w:r w:rsidR="00C63CEE" w:rsidRPr="00C63CEE">
            <w:t xml:space="preserve"> felelősséget vállal</w:t>
          </w:r>
          <w:r w:rsidR="00A3418D">
            <w:t>.</w:t>
          </w:r>
        </w:p>
      </w:sdtContent>
    </w:sdt>
    <w:p w14:paraId="0461D2A1" w14:textId="77777777" w:rsidR="00791E84" w:rsidRPr="004543C3" w:rsidRDefault="00047B41" w:rsidP="001B7A60">
      <w:pPr>
        <w:pStyle w:val="Cmsor2"/>
      </w:pPr>
      <w:r w:rsidRPr="004543C3">
        <w:t xml:space="preserve">Oktatási módszertan </w:t>
      </w:r>
    </w:p>
    <w:sdt>
      <w:sdtPr>
        <w:id w:val="869188049"/>
        <w:lock w:val="sdtLocked"/>
        <w:placeholder>
          <w:docPart w:val="919A4BC5A54342AFB0D0D2D12A5CBFBB"/>
        </w:placeholder>
        <w15:color w:val="C0C0C0"/>
      </w:sdtPr>
      <w:sdtEndPr/>
      <w:sdtContent>
        <w:p w14:paraId="37DA132D" w14:textId="77777777" w:rsidR="00CD3A57" w:rsidRDefault="002B4CB8" w:rsidP="00CD3A57">
          <w:pPr>
            <w:pStyle w:val="adat"/>
          </w:pPr>
          <w:r>
            <w:t xml:space="preserve">Önálló tematika szerint vetített képes szemléltetéssel kísért előadások </w:t>
          </w:r>
        </w:p>
      </w:sdtContent>
    </w:sdt>
    <w:p w14:paraId="441E7106" w14:textId="77777777" w:rsidR="00175BAF" w:rsidRPr="004543C3" w:rsidRDefault="00641A4B" w:rsidP="001B7A60">
      <w:pPr>
        <w:pStyle w:val="Cmsor2"/>
      </w:pPr>
      <w:r w:rsidRPr="004543C3">
        <w:t>Tanulástámogató anyagok</w:t>
      </w:r>
    </w:p>
    <w:p w14:paraId="5EE2DE8D" w14:textId="77777777" w:rsidR="00175BAF" w:rsidRDefault="00885AD8" w:rsidP="004C2D6E">
      <w:pPr>
        <w:pStyle w:val="Cmsor3"/>
      </w:pPr>
      <w:r w:rsidRPr="00226C7A">
        <w:t>Szakirodalom</w:t>
      </w:r>
    </w:p>
    <w:sdt>
      <w:sdtPr>
        <w:id w:val="1452509889"/>
        <w:lock w:val="sdtLocked"/>
        <w:placeholder>
          <w:docPart w:val="D23AE445FEDD4337AED08AB0D2F63178"/>
        </w:placeholder>
        <w15:color w:val="C0C0C0"/>
      </w:sdtPr>
      <w:sdtEndPr/>
      <w:sdtContent>
        <w:p w14:paraId="4080AC3A" w14:textId="77777777" w:rsidR="002D3DD4" w:rsidRPr="002D3DD4" w:rsidRDefault="002D3DD4" w:rsidP="00935014">
          <w:pPr>
            <w:ind w:firstLine="709"/>
            <w:rPr>
              <w:iCs/>
            </w:rPr>
          </w:pPr>
          <w:r w:rsidRPr="002D3DD4">
            <w:rPr>
              <w:iCs/>
            </w:rPr>
            <w:t>Összefoglaló művek:</w:t>
          </w:r>
        </w:p>
        <w:p w14:paraId="235C0138" w14:textId="77777777" w:rsidR="002D3DD4" w:rsidRPr="002D3DD4" w:rsidRDefault="002D3DD4" w:rsidP="00935014">
          <w:pPr>
            <w:ind w:left="709"/>
          </w:pPr>
          <w:r w:rsidRPr="002D3DD4">
            <w:t xml:space="preserve">Nikolaus </w:t>
          </w:r>
          <w:proofErr w:type="spellStart"/>
          <w:r w:rsidRPr="002D3DD4">
            <w:t>Pevsner</w:t>
          </w:r>
          <w:proofErr w:type="spellEnd"/>
          <w:r w:rsidRPr="002D3DD4">
            <w:t>: A modern formatervezés úttörői; Gondolat, 1977.</w:t>
          </w:r>
        </w:p>
        <w:p w14:paraId="1BA77426" w14:textId="77777777" w:rsidR="002D3DD4" w:rsidRPr="002D3DD4" w:rsidRDefault="002D3DD4" w:rsidP="00935014">
          <w:pPr>
            <w:ind w:firstLine="709"/>
          </w:pPr>
          <w:proofErr w:type="spellStart"/>
          <w:r w:rsidRPr="002D3DD4">
            <w:t>Vámossy</w:t>
          </w:r>
          <w:proofErr w:type="spellEnd"/>
          <w:r w:rsidRPr="002D3DD4">
            <w:t xml:space="preserve"> Ferenc: Korunk építészete; Gondolat, 1974.</w:t>
          </w:r>
        </w:p>
        <w:p w14:paraId="021F8F21" w14:textId="77777777" w:rsidR="002D3DD4" w:rsidRPr="002D3DD4" w:rsidRDefault="002D3DD4" w:rsidP="00935014">
          <w:pPr>
            <w:ind w:left="709"/>
          </w:pPr>
          <w:proofErr w:type="spellStart"/>
          <w:r w:rsidRPr="002D3DD4">
            <w:t>Vámossy</w:t>
          </w:r>
          <w:proofErr w:type="spellEnd"/>
          <w:r w:rsidRPr="002D3DD4">
            <w:t xml:space="preserve"> Ferenc: A Modern Mozgalom és a </w:t>
          </w:r>
          <w:proofErr w:type="spellStart"/>
          <w:r w:rsidRPr="002D3DD4">
            <w:t>későmodern</w:t>
          </w:r>
          <w:proofErr w:type="spellEnd"/>
          <w:r w:rsidRPr="002D3DD4">
            <w:t xml:space="preserve"> – Az építészet története; Nemzeti Tankönyvkiadó, 2002.</w:t>
          </w:r>
        </w:p>
        <w:p w14:paraId="0FC296BE" w14:textId="77777777" w:rsidR="002D3DD4" w:rsidRPr="002D3DD4" w:rsidRDefault="002D3DD4" w:rsidP="00935014">
          <w:pPr>
            <w:ind w:firstLine="709"/>
          </w:pPr>
          <w:proofErr w:type="spellStart"/>
          <w:r w:rsidRPr="002D3DD4">
            <w:t>Bonta</w:t>
          </w:r>
          <w:proofErr w:type="spellEnd"/>
          <w:r w:rsidRPr="002D3DD4">
            <w:t xml:space="preserve"> János: Modern építészet 1911-2000; Terc, 2002.</w:t>
          </w:r>
        </w:p>
        <w:p w14:paraId="371DC1E1" w14:textId="77777777" w:rsidR="002D3DD4" w:rsidRPr="002D3DD4" w:rsidRDefault="002D3DD4" w:rsidP="00935014">
          <w:pPr>
            <w:ind w:firstLine="709"/>
          </w:pPr>
          <w:proofErr w:type="spellStart"/>
          <w:r w:rsidRPr="002D3DD4">
            <w:t>Kenneth</w:t>
          </w:r>
          <w:proofErr w:type="spellEnd"/>
          <w:r w:rsidRPr="002D3DD4">
            <w:t xml:space="preserve"> </w:t>
          </w:r>
          <w:proofErr w:type="spellStart"/>
          <w:r w:rsidRPr="002D3DD4">
            <w:t>Frampton</w:t>
          </w:r>
          <w:proofErr w:type="spellEnd"/>
          <w:r w:rsidRPr="002D3DD4">
            <w:t>: A modern építészet kritikai története; Terc, 2002.</w:t>
          </w:r>
        </w:p>
        <w:p w14:paraId="0BA3B0D4" w14:textId="77777777" w:rsidR="002D3DD4" w:rsidRPr="002D3DD4" w:rsidRDefault="002D3DD4" w:rsidP="00935014">
          <w:pPr>
            <w:ind w:left="709"/>
          </w:pPr>
          <w:r w:rsidRPr="002D3DD4">
            <w:t>Kerékgyártó Béla (szerk.): A mérhető és a mérhetetlen. Építészeti írások a huszadik századból</w:t>
          </w:r>
          <w:proofErr w:type="gramStart"/>
          <w:r w:rsidRPr="002D3DD4">
            <w:t xml:space="preserve">; </w:t>
          </w:r>
          <w:r w:rsidR="00935014">
            <w:t xml:space="preserve">   </w:t>
          </w:r>
          <w:proofErr w:type="spellStart"/>
          <w:r w:rsidRPr="002D3DD4">
            <w:t>Typotex</w:t>
          </w:r>
          <w:proofErr w:type="spellEnd"/>
          <w:proofErr w:type="gramEnd"/>
          <w:r w:rsidRPr="002D3DD4">
            <w:t>, 2000.</w:t>
          </w:r>
        </w:p>
        <w:p w14:paraId="21C3718F" w14:textId="77777777" w:rsidR="00500B04" w:rsidRPr="002D3DD4" w:rsidRDefault="002D3DD4" w:rsidP="00935014">
          <w:pPr>
            <w:pStyle w:val="adat"/>
            <w:ind w:left="0" w:firstLine="709"/>
          </w:pPr>
          <w:proofErr w:type="gramStart"/>
          <w:r>
            <w:t>ill.</w:t>
          </w:r>
          <w:proofErr w:type="gramEnd"/>
          <w:r>
            <w:t xml:space="preserve"> további tételek a mellékelt irodalomjegyzékben</w:t>
          </w:r>
          <w:r w:rsidRPr="002D3DD4">
            <w:t xml:space="preserve"> </w:t>
          </w:r>
        </w:p>
        <w:p w14:paraId="61E84BCC" w14:textId="77777777" w:rsidR="00175BAF" w:rsidRDefault="00011421" w:rsidP="00935014">
          <w:pPr>
            <w:pStyle w:val="adat"/>
            <w:ind w:left="0"/>
          </w:pPr>
        </w:p>
      </w:sdtContent>
    </w:sdt>
    <w:sdt>
      <w:sdtPr>
        <w:id w:val="-1440909495"/>
        <w:lock w:val="sdtLocked"/>
        <w:placeholder>
          <w:docPart w:val="3BA79984EF6542668B3FCA3FB6F084C2"/>
        </w:placeholder>
        <w15:color w:val="C0C0C0"/>
      </w:sdtPr>
      <w:sdtEndPr/>
      <w:sdtContent>
        <w:p w14:paraId="27B0AA93" w14:textId="77777777" w:rsidR="00175BAF" w:rsidRDefault="00500B04" w:rsidP="004B76D0">
          <w:pPr>
            <w:pStyle w:val="adat"/>
            <w:ind w:left="0"/>
          </w:pPr>
          <w:r>
            <w:t>-</w:t>
          </w:r>
        </w:p>
      </w:sdtContent>
    </w:sdt>
    <w:sdt>
      <w:sdtPr>
        <w:id w:val="-1619213031"/>
        <w:lock w:val="sdtLocked"/>
        <w:placeholder>
          <w:docPart w:val="ECF04D87E4694404B1294B557F561B38"/>
        </w:placeholder>
        <w:showingPlcHdr/>
        <w15:color w:val="C0C0C0"/>
      </w:sdtPr>
      <w:sdtEndPr/>
      <w:sdtContent>
        <w:p w14:paraId="3F8C9E99" w14:textId="77777777" w:rsidR="00F80430" w:rsidRDefault="002D3DD4" w:rsidP="002D3DD4">
          <w:pPr>
            <w:pStyle w:val="adat"/>
            <w:ind w:left="0"/>
          </w:pPr>
          <w:r w:rsidRPr="00CE09B3">
            <w:rPr>
              <w:rStyle w:val="Helyrzszveg"/>
            </w:rPr>
            <w:t>Click here to enter text.</w:t>
          </w:r>
        </w:p>
      </w:sdtContent>
    </w:sdt>
    <w:p w14:paraId="10AD1B37" w14:textId="77777777" w:rsidR="004B76D0" w:rsidRDefault="004B76D0" w:rsidP="004B76D0">
      <w:pPr>
        <w:pStyle w:val="Cmsor1"/>
      </w:pPr>
      <w:r>
        <w:t>Tantárgy tematikája</w:t>
      </w:r>
    </w:p>
    <w:p w14:paraId="5BF9D955" w14:textId="77777777" w:rsidR="004B76D0" w:rsidRDefault="004B76D0" w:rsidP="004B76D0">
      <w:pPr>
        <w:pStyle w:val="Cmsor2"/>
      </w:pPr>
      <w:r>
        <w:t>Előadások tematikája</w:t>
      </w:r>
    </w:p>
    <w:p w14:paraId="5B257759" w14:textId="3D44B7F3" w:rsidR="0097613D" w:rsidRPr="00CC56FA" w:rsidRDefault="0097613D" w:rsidP="0097613D">
      <w:pPr>
        <w:pStyle w:val="Listaszerbekezds"/>
        <w:numPr>
          <w:ilvl w:val="0"/>
          <w:numId w:val="41"/>
        </w:numPr>
      </w:pPr>
      <w:r w:rsidRPr="00CC56FA">
        <w:t xml:space="preserve">Bevezetés: modernizáció, modernizmus, modernitás (elméleti alapok)            </w:t>
      </w:r>
    </w:p>
    <w:p w14:paraId="476068FF" w14:textId="77777777" w:rsidR="0097613D" w:rsidRPr="00CC56FA" w:rsidRDefault="0097613D" w:rsidP="0097613D">
      <w:pPr>
        <w:pStyle w:val="Listaszerbekezds"/>
        <w:numPr>
          <w:ilvl w:val="0"/>
          <w:numId w:val="41"/>
        </w:numPr>
      </w:pPr>
      <w:r w:rsidRPr="00CC56FA">
        <w:t xml:space="preserve">Modern és posztmodern (művészetelméleti szempontok)                                                         </w:t>
      </w:r>
    </w:p>
    <w:p w14:paraId="58A8EC68" w14:textId="77777777" w:rsidR="0097613D" w:rsidRPr="00CC56FA" w:rsidRDefault="0097613D" w:rsidP="0097613D">
      <w:pPr>
        <w:pStyle w:val="Listaszerbekezds"/>
        <w:numPr>
          <w:ilvl w:val="0"/>
          <w:numId w:val="41"/>
        </w:numPr>
      </w:pPr>
      <w:r w:rsidRPr="00CC56FA">
        <w:t xml:space="preserve">Frank Lloyd Wright építészete                                                                                                     </w:t>
      </w:r>
    </w:p>
    <w:p w14:paraId="63822F97" w14:textId="77777777" w:rsidR="0097613D" w:rsidRPr="00CC56FA" w:rsidRDefault="0097613D" w:rsidP="0097613D">
      <w:pPr>
        <w:pStyle w:val="Listaszerbekezds"/>
        <w:numPr>
          <w:ilvl w:val="0"/>
          <w:numId w:val="41"/>
        </w:numPr>
      </w:pPr>
      <w:r w:rsidRPr="00CC56FA">
        <w:t xml:space="preserve">Le Corbusier – elvek és építészet                                                                                                   </w:t>
      </w:r>
    </w:p>
    <w:p w14:paraId="14689D95" w14:textId="77777777" w:rsidR="0097613D" w:rsidRPr="0097613D" w:rsidRDefault="0097613D" w:rsidP="0097613D">
      <w:pPr>
        <w:pStyle w:val="Listaszerbekezds"/>
        <w:numPr>
          <w:ilvl w:val="0"/>
          <w:numId w:val="41"/>
        </w:numPr>
        <w:rPr>
          <w:rFonts w:ascii="Arial Narrow" w:hAnsi="Arial Narrow"/>
        </w:rPr>
      </w:pPr>
      <w:r w:rsidRPr="00CC56FA">
        <w:t>Konst</w:t>
      </w:r>
      <w:r>
        <w:t xml:space="preserve">ruktivista irányzatok: De </w:t>
      </w:r>
      <w:proofErr w:type="spellStart"/>
      <w:r>
        <w:t>Stijl</w:t>
      </w:r>
      <w:proofErr w:type="spellEnd"/>
      <w:r>
        <w:t>, Bauhaus, Orosz konstruktivizmus</w:t>
      </w:r>
    </w:p>
    <w:p w14:paraId="0C721BEC" w14:textId="77777777" w:rsidR="0097613D" w:rsidRPr="00CC56FA" w:rsidRDefault="0097613D" w:rsidP="0097613D">
      <w:pPr>
        <w:pStyle w:val="Listaszerbekezds"/>
        <w:numPr>
          <w:ilvl w:val="0"/>
          <w:numId w:val="41"/>
        </w:numPr>
      </w:pPr>
      <w:proofErr w:type="spellStart"/>
      <w:r w:rsidRPr="00CC56FA">
        <w:t>Mies</w:t>
      </w:r>
      <w:proofErr w:type="spellEnd"/>
      <w:r w:rsidRPr="00CC56FA">
        <w:t xml:space="preserve"> van der </w:t>
      </w:r>
      <w:proofErr w:type="spellStart"/>
      <w:r w:rsidRPr="00CC56FA">
        <w:t>Rohe</w:t>
      </w:r>
      <w:proofErr w:type="spellEnd"/>
      <w:r w:rsidRPr="00CC56FA">
        <w:t xml:space="preserve"> építészete                                                                                   </w:t>
      </w:r>
    </w:p>
    <w:p w14:paraId="10A5E875" w14:textId="77777777" w:rsidR="0097613D" w:rsidRPr="00CC56FA" w:rsidRDefault="0097613D" w:rsidP="0097613D">
      <w:pPr>
        <w:pStyle w:val="Listaszerbekezds"/>
        <w:numPr>
          <w:ilvl w:val="0"/>
          <w:numId w:val="41"/>
        </w:numPr>
      </w:pPr>
      <w:r w:rsidRPr="00CC56FA">
        <w:t xml:space="preserve">Tendenciák a két világháború közötti modern építészetben   </w:t>
      </w:r>
    </w:p>
    <w:p w14:paraId="47D37B10" w14:textId="77777777" w:rsidR="0097613D" w:rsidRPr="00CC56FA" w:rsidRDefault="0097613D" w:rsidP="0097613D">
      <w:pPr>
        <w:pStyle w:val="Listaszerbekezds"/>
        <w:numPr>
          <w:ilvl w:val="0"/>
          <w:numId w:val="41"/>
        </w:numPr>
      </w:pPr>
      <w:proofErr w:type="spellStart"/>
      <w:r w:rsidRPr="00CC56FA">
        <w:t>Gunnar</w:t>
      </w:r>
      <w:proofErr w:type="spellEnd"/>
      <w:r w:rsidRPr="00CC56FA">
        <w:t xml:space="preserve"> </w:t>
      </w:r>
      <w:proofErr w:type="spellStart"/>
      <w:r w:rsidRPr="00CC56FA">
        <w:t>Asplund</w:t>
      </w:r>
      <w:proofErr w:type="spellEnd"/>
      <w:r w:rsidRPr="00CC56FA">
        <w:t xml:space="preserve"> és </w:t>
      </w:r>
      <w:proofErr w:type="spellStart"/>
      <w:r w:rsidRPr="00CC56FA">
        <w:t>Sigurd</w:t>
      </w:r>
      <w:proofErr w:type="spellEnd"/>
      <w:r w:rsidRPr="00CC56FA">
        <w:t xml:space="preserve"> </w:t>
      </w:r>
      <w:proofErr w:type="spellStart"/>
      <w:r w:rsidRPr="00CC56FA">
        <w:t>Lewerentz</w:t>
      </w:r>
      <w:proofErr w:type="spellEnd"/>
      <w:r w:rsidRPr="00CC56FA">
        <w:t xml:space="preserve"> építészete                                                                                                     </w:t>
      </w:r>
    </w:p>
    <w:p w14:paraId="1724F53F" w14:textId="77777777" w:rsidR="0097613D" w:rsidRPr="00CC56FA" w:rsidRDefault="0097613D" w:rsidP="0097613D">
      <w:pPr>
        <w:pStyle w:val="Listaszerbekezds"/>
        <w:numPr>
          <w:ilvl w:val="0"/>
          <w:numId w:val="41"/>
        </w:numPr>
      </w:pPr>
      <w:proofErr w:type="spellStart"/>
      <w:r w:rsidRPr="00CC56FA">
        <w:t>Alvar</w:t>
      </w:r>
      <w:proofErr w:type="spellEnd"/>
      <w:r w:rsidRPr="00CC56FA">
        <w:t xml:space="preserve"> </w:t>
      </w:r>
      <w:proofErr w:type="spellStart"/>
      <w:r w:rsidRPr="00CC56FA">
        <w:t>Aalto</w:t>
      </w:r>
      <w:proofErr w:type="spellEnd"/>
      <w:r w:rsidRPr="00CC56FA">
        <w:t xml:space="preserve"> és a modern finn építészet                                                                                  </w:t>
      </w:r>
    </w:p>
    <w:p w14:paraId="7FE142F5" w14:textId="77777777" w:rsidR="0097613D" w:rsidRPr="00CC56FA" w:rsidRDefault="0097613D" w:rsidP="0097613D">
      <w:pPr>
        <w:pStyle w:val="Listaszerbekezds"/>
        <w:numPr>
          <w:ilvl w:val="0"/>
          <w:numId w:val="41"/>
        </w:numPr>
      </w:pPr>
      <w:r w:rsidRPr="00CC56FA">
        <w:t xml:space="preserve">Modern építészet a második világháború után                       </w:t>
      </w:r>
    </w:p>
    <w:p w14:paraId="7FD29F5F" w14:textId="77777777" w:rsidR="0097613D" w:rsidRPr="00CC56FA" w:rsidRDefault="0097613D" w:rsidP="0097613D">
      <w:pPr>
        <w:pStyle w:val="Listaszerbekezds"/>
        <w:numPr>
          <w:ilvl w:val="0"/>
          <w:numId w:val="41"/>
        </w:numPr>
      </w:pPr>
      <w:r w:rsidRPr="00CC56FA">
        <w:t xml:space="preserve">A modern építészet válsága és kritikája                                                                                     </w:t>
      </w:r>
    </w:p>
    <w:p w14:paraId="4E38EEC8" w14:textId="77777777" w:rsidR="0097613D" w:rsidRPr="00CC56FA" w:rsidRDefault="0097613D" w:rsidP="0097613D">
      <w:pPr>
        <w:pStyle w:val="Listaszerbekezds"/>
        <w:numPr>
          <w:ilvl w:val="0"/>
          <w:numId w:val="41"/>
        </w:numPr>
      </w:pPr>
      <w:r w:rsidRPr="00CC56FA">
        <w:t xml:space="preserve">Posztmodern építészet – jelentés és kifejezés                                                                           </w:t>
      </w:r>
    </w:p>
    <w:p w14:paraId="792D3E74" w14:textId="77777777" w:rsidR="0097613D" w:rsidRPr="00CC56FA" w:rsidRDefault="0097613D" w:rsidP="0097613D">
      <w:pPr>
        <w:pStyle w:val="Listaszerbekezds"/>
        <w:numPr>
          <w:ilvl w:val="0"/>
          <w:numId w:val="41"/>
        </w:numPr>
      </w:pPr>
      <w:r w:rsidRPr="00CC56FA">
        <w:t xml:space="preserve">Posztmodern építészeti irányzatok                                                        </w:t>
      </w:r>
    </w:p>
    <w:p w14:paraId="57C1D323" w14:textId="77777777" w:rsidR="0097613D" w:rsidRPr="00CC56FA" w:rsidRDefault="0097613D" w:rsidP="0097613D">
      <w:pPr>
        <w:pStyle w:val="Listaszerbekezds"/>
        <w:numPr>
          <w:ilvl w:val="0"/>
          <w:numId w:val="41"/>
        </w:numPr>
      </w:pPr>
      <w:proofErr w:type="spellStart"/>
      <w:r w:rsidRPr="00CC56FA">
        <w:t>Dekonstruktivizmus</w:t>
      </w:r>
      <w:proofErr w:type="spellEnd"/>
      <w:r w:rsidRPr="00CC56FA">
        <w:t xml:space="preserve"> – filozófia és építészet                             </w:t>
      </w:r>
      <w:r w:rsidRPr="0097613D">
        <w:rPr>
          <w:i/>
          <w:sz w:val="18"/>
          <w:szCs w:val="18"/>
        </w:rPr>
        <w:t xml:space="preserve">       </w:t>
      </w:r>
    </w:p>
    <w:p w14:paraId="41CDCE3D" w14:textId="02988C60" w:rsidR="0097613D" w:rsidRPr="00CC56FA" w:rsidRDefault="0097613D" w:rsidP="0097613D">
      <w:pPr>
        <w:pStyle w:val="Listaszerbekezds"/>
        <w:numPr>
          <w:ilvl w:val="0"/>
          <w:numId w:val="41"/>
        </w:numPr>
      </w:pPr>
      <w:r>
        <w:t xml:space="preserve">A </w:t>
      </w:r>
      <w:proofErr w:type="spellStart"/>
      <w:r>
        <w:t>d</w:t>
      </w:r>
      <w:r w:rsidRPr="00CC56FA">
        <w:t>ekonstruktivizmus</w:t>
      </w:r>
      <w:proofErr w:type="spellEnd"/>
      <w:r>
        <w:t xml:space="preserve"> építészete</w:t>
      </w:r>
      <w:r w:rsidRPr="00CC56FA">
        <w:t xml:space="preserve">                                                                                            </w:t>
      </w:r>
    </w:p>
    <w:p w14:paraId="0F6DE2EA" w14:textId="77777777" w:rsidR="0097613D" w:rsidRPr="00CC56FA" w:rsidRDefault="0097613D" w:rsidP="0097613D">
      <w:pPr>
        <w:pStyle w:val="Listaszerbekezds"/>
        <w:numPr>
          <w:ilvl w:val="0"/>
          <w:numId w:val="41"/>
        </w:numPr>
      </w:pPr>
      <w:proofErr w:type="spellStart"/>
      <w:r w:rsidRPr="00CC56FA">
        <w:t>Neomodern</w:t>
      </w:r>
      <w:proofErr w:type="spellEnd"/>
      <w:r w:rsidRPr="00CC56FA">
        <w:t xml:space="preserve"> építészeti tendenciák                                    </w:t>
      </w:r>
    </w:p>
    <w:p w14:paraId="05A6DBF1" w14:textId="77777777" w:rsidR="0097613D" w:rsidRPr="00CC56FA" w:rsidRDefault="0097613D" w:rsidP="0097613D">
      <w:pPr>
        <w:pStyle w:val="Listaszerbekezds"/>
        <w:numPr>
          <w:ilvl w:val="0"/>
          <w:numId w:val="41"/>
        </w:numPr>
      </w:pPr>
      <w:r w:rsidRPr="00CC56FA">
        <w:t xml:space="preserve">Organikus építészet – nemzetközi és magyar vonatkozások                                   </w:t>
      </w:r>
    </w:p>
    <w:p w14:paraId="539F5D70" w14:textId="6D50511D" w:rsidR="004B76D0" w:rsidRPr="0097613D" w:rsidRDefault="0097613D" w:rsidP="0097613D">
      <w:pPr>
        <w:pStyle w:val="Listaszerbekezds"/>
        <w:numPr>
          <w:ilvl w:val="0"/>
          <w:numId w:val="41"/>
        </w:numPr>
      </w:pPr>
      <w:r w:rsidRPr="00CC56FA">
        <w:t xml:space="preserve">Kortárs magyar építészet                                                                                                                                                                           </w:t>
      </w:r>
    </w:p>
    <w:p w14:paraId="6B4816F3" w14:textId="77777777" w:rsidR="004B76D0" w:rsidRDefault="004B76D0">
      <w:pPr>
        <w:spacing w:after="160" w:line="259" w:lineRule="auto"/>
        <w:jc w:val="left"/>
      </w:pPr>
    </w:p>
    <w:p w14:paraId="47A55479" w14:textId="77777777" w:rsidR="004B76D0" w:rsidRDefault="004B76D0" w:rsidP="004B76D0">
      <w:pPr>
        <w:pStyle w:val="adat"/>
        <w:ind w:left="0"/>
      </w:pPr>
    </w:p>
    <w:p w14:paraId="2CA68AE3" w14:textId="77777777" w:rsidR="00F80430" w:rsidRDefault="004B76D0" w:rsidP="004B76D0">
      <w:pPr>
        <w:spacing w:after="160" w:line="259" w:lineRule="auto"/>
        <w:jc w:val="left"/>
      </w:pPr>
      <w:r>
        <w:t xml:space="preserve"> </w:t>
      </w:r>
      <w:r w:rsidR="00F80430">
        <w:br w:type="page"/>
      </w:r>
    </w:p>
    <w:p w14:paraId="0C2AF3A5" w14:textId="77777777" w:rsidR="00AB277F" w:rsidRPr="004543C3" w:rsidRDefault="00AB277F" w:rsidP="001B7A60">
      <w:pPr>
        <w:pStyle w:val="FcmI"/>
      </w:pPr>
      <w:r w:rsidRPr="004543C3">
        <w:lastRenderedPageBreak/>
        <w:t xml:space="preserve">TantárgyKövetelmények </w:t>
      </w:r>
    </w:p>
    <w:p w14:paraId="66D1B7DD" w14:textId="77777777" w:rsidR="003601CF" w:rsidRPr="004543C3" w:rsidRDefault="00D367E0" w:rsidP="00816956">
      <w:pPr>
        <w:pStyle w:val="Cmsor1"/>
      </w:pPr>
      <w:r>
        <w:t xml:space="preserve">A </w:t>
      </w:r>
      <w:r w:rsidR="003601CF" w:rsidRPr="00816956">
        <w:t>Tanulmányi</w:t>
      </w:r>
      <w:r w:rsidR="003601CF" w:rsidRPr="004543C3">
        <w:t xml:space="preserve"> teljesítmény </w:t>
      </w:r>
      <w:r w:rsidRPr="004543C3">
        <w:t xml:space="preserve">ellenőrzése </w:t>
      </w:r>
      <w:r>
        <w:t>ÉS ért</w:t>
      </w:r>
      <w:r w:rsidR="00816956">
        <w:t>é</w:t>
      </w:r>
      <w:r>
        <w:t>kelése</w:t>
      </w:r>
    </w:p>
    <w:p w14:paraId="16877899" w14:textId="77777777" w:rsidR="003601CF" w:rsidRPr="004543C3" w:rsidRDefault="003601CF" w:rsidP="00816956">
      <w:pPr>
        <w:pStyle w:val="Cmsor2"/>
      </w:pPr>
      <w:r w:rsidRPr="004543C3">
        <w:t xml:space="preserve">Általános szabályok </w:t>
      </w:r>
    </w:p>
    <w:sdt>
      <w:sdtPr>
        <w:id w:val="1600218531"/>
        <w:lock w:val="sdtLocked"/>
        <w:placeholder>
          <w:docPart w:val="64CEDBF13D0B4135A95EADDE31740489"/>
        </w:placeholder>
        <w15:color w:val="C0C0C0"/>
      </w:sdtPr>
      <w:sdtEndPr/>
      <w:sdtContent>
        <w:p w14:paraId="662A3ADB" w14:textId="77777777" w:rsidR="009C6FB5" w:rsidRPr="009C6FB5" w:rsidRDefault="009C6FB5" w:rsidP="009C6FB5">
          <w:pPr>
            <w:pStyle w:val="Cmsor3"/>
          </w:pPr>
          <w:r w:rsidRPr="009C6FB5">
            <w:t>Az előadás látog</w:t>
          </w:r>
          <w:r w:rsidR="002D3DD4">
            <w:t>atása ajánlott</w:t>
          </w:r>
          <w:r w:rsidRPr="009C6FB5">
            <w:t>. A megengedett hiányzások számát a hatályos Tanulmányi- és Vizsgaszabályzat írja elő. A teljesítményértékelések alapját a</w:t>
          </w:r>
          <w:r w:rsidR="002D3DD4">
            <w:t>z előadásokon</w:t>
          </w:r>
          <w:r w:rsidRPr="009C6FB5">
            <w:t xml:space="preserve"> elhangzott </w:t>
          </w:r>
          <w:r w:rsidR="002D3DD4">
            <w:t xml:space="preserve">és a szakirodalomból elsajátított </w:t>
          </w:r>
          <w:r w:rsidRPr="009C6FB5">
            <w:t>ismeretek összessége képezi.</w:t>
          </w:r>
        </w:p>
        <w:p w14:paraId="7D20C304" w14:textId="77777777" w:rsidR="00126AC7" w:rsidRPr="009C6FB5" w:rsidRDefault="009C6FB5" w:rsidP="009C6FB5">
          <w:pPr>
            <w:pStyle w:val="Cmsor3"/>
          </w:pPr>
          <w:r w:rsidRPr="009C6FB5">
            <w:t>Vitás esetekben a hatályos Tanulmányi- és Vizsgaszabályzat, továbbá a hatályos Etikai Kódex szabályrendszere az irányadó.</w:t>
          </w:r>
        </w:p>
      </w:sdtContent>
    </w:sdt>
    <w:p w14:paraId="6CE65A06" w14:textId="77777777" w:rsidR="00DB6E76" w:rsidRDefault="00DB6E76" w:rsidP="001B7A60">
      <w:pPr>
        <w:pStyle w:val="Cmsor2"/>
      </w:pPr>
      <w:r w:rsidRPr="004543C3">
        <w:t>Teljesítményértékelési módszerek</w:t>
      </w:r>
    </w:p>
    <w:sdt>
      <w:sdtPr>
        <w:rPr>
          <w:rFonts w:eastAsiaTheme="minorHAnsi" w:cstheme="minorHAnsi"/>
          <w:iCs/>
          <w:szCs w:val="22"/>
        </w:rPr>
        <w:id w:val="1107229953"/>
        <w:lock w:val="sdtLocked"/>
        <w:placeholder>
          <w:docPart w:val="573C6AFA960A4E6BBF7F98995EB07C2E"/>
        </w:placeholder>
        <w15:color w:val="C0C0C0"/>
      </w:sdtPr>
      <w:sdtEndPr>
        <w:rPr>
          <w:rFonts w:eastAsiaTheme="majorEastAsia" w:cstheme="majorBidi"/>
          <w:iCs w:val="0"/>
          <w:szCs w:val="24"/>
        </w:rPr>
      </w:sdtEndPr>
      <w:sdtContent>
        <w:p w14:paraId="5C1895D5" w14:textId="77777777" w:rsidR="00261FF6" w:rsidRPr="00500B04" w:rsidRDefault="00EC509A" w:rsidP="00500B04">
          <w:pPr>
            <w:pStyle w:val="Cmsor3"/>
            <w:rPr>
              <w:rFonts w:cs="Times New Roman"/>
            </w:rPr>
          </w:pPr>
          <w:r w:rsidRPr="00EC509A">
            <w:rPr>
              <w:i/>
            </w:rPr>
            <w:t>Szorgalmi időszakban végzett teljesítményértékelések:</w:t>
          </w:r>
          <w:r w:rsidR="00B41C3B" w:rsidRPr="00B41C3B">
            <w:t xml:space="preserve"> </w:t>
          </w:r>
          <w:r w:rsidR="00447B09" w:rsidRPr="00500B04">
            <w:rPr>
              <w:i/>
            </w:rPr>
            <w:t>Ö</w:t>
          </w:r>
          <w:r w:rsidRPr="00500B04">
            <w:rPr>
              <w:i/>
            </w:rPr>
            <w:t>sszegző tanulmányi teljesítményértékelés</w:t>
          </w:r>
          <w:r w:rsidR="00500B04">
            <w:t xml:space="preserve"> (</w:t>
          </w:r>
          <w:r w:rsidRPr="00EC509A">
            <w:t>zárthelyi dolgozat): a tantárgy és tudás, képesség típusú kompetenciaelemeinek komplex, írásos értékelési módja zárthelyi dolgozat formájában, a dolgozat alapvetően a megszerzett is</w:t>
          </w:r>
          <w:r w:rsidR="002B4CB8">
            <w:t xml:space="preserve">meretek alkalmazására fókuszál. </w:t>
          </w:r>
          <w:r w:rsidR="00500B04" w:rsidRPr="0028769B">
            <w:rPr>
              <w:rFonts w:cstheme="minorHAnsi"/>
            </w:rPr>
            <w:t>A beszámoló értékelése során alapvető szempont a témakörhöz megfelelően választott irodalom beható ismerete, a tárgyalásmód minősége (szabatos fogalomhasználat), a bemutatás és értékelés önálló szempontsora, a rajzi felidézés (vázlatok) pontossága, építészeti tartalma és esztétikai megjelenése. Az értékelés szempontja a dolgozat önállóan felépített tartalmi minősége, amit többek között a megfelelő kronológiai tájékozottság, az adatgazdagság, elsősorban a téma kifejtéséhez szükséges számú alkotó és műalkotás ismerete, és a szabato</w:t>
          </w:r>
          <w:r w:rsidR="00500B04">
            <w:t>s fogalomhasználat határoz meg.</w:t>
          </w:r>
        </w:p>
      </w:sdtContent>
    </w:sdt>
    <w:p w14:paraId="3638FDBF" w14:textId="77777777" w:rsidR="002505B1" w:rsidRDefault="00447B09" w:rsidP="00686448">
      <w:pPr>
        <w:pStyle w:val="Cmsor2"/>
      </w:pPr>
      <w:bookmarkStart w:id="4" w:name="_Ref466272077"/>
      <w:r>
        <w:t>T</w:t>
      </w:r>
      <w:r w:rsidRPr="004543C3">
        <w:t>eljesítményértékelések részaránya a minősítésben</w:t>
      </w:r>
      <w:bookmarkEnd w:id="4"/>
    </w:p>
    <w:p w14:paraId="436B5B68" w14:textId="77777777" w:rsidR="00500B04" w:rsidRDefault="00500B04" w:rsidP="00500B04">
      <w:pPr>
        <w:ind w:left="709" w:hanging="709"/>
      </w:pPr>
      <w:r>
        <w:t xml:space="preserve">            Az éves teljesítmény értékelése a szorgalmi időszak végén össz</w:t>
      </w:r>
      <w:r w:rsidR="00E56B37">
        <w:t>egző tanulmányi teljesítményérté</w:t>
      </w:r>
      <w:r>
        <w:t xml:space="preserve">keléssel (zárthelyi dolgozat) </w:t>
      </w:r>
      <w:commentRangeStart w:id="5"/>
      <w:r>
        <w:t>történik</w:t>
      </w:r>
      <w:commentRangeEnd w:id="5"/>
      <w:r w:rsidR="006237BE">
        <w:rPr>
          <w:rStyle w:val="Jegyzethivatkozs"/>
        </w:rPr>
        <w:commentReference w:id="5"/>
      </w:r>
    </w:p>
    <w:tbl>
      <w:tblPr>
        <w:tblStyle w:val="Rcsostblza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3402"/>
      </w:tblGrid>
      <w:tr w:rsidR="005C0704" w:rsidRPr="003968BE" w14:paraId="1138F96A" w14:textId="77777777" w:rsidTr="004A07FA">
        <w:trPr>
          <w:cantSplit/>
          <w:tblHeader/>
        </w:trPr>
        <w:tc>
          <w:tcPr>
            <w:tcW w:w="6804" w:type="dxa"/>
            <w:vAlign w:val="center"/>
          </w:tcPr>
          <w:p w14:paraId="57D281FA" w14:textId="77777777" w:rsidR="005C0704" w:rsidRPr="003968BE" w:rsidRDefault="005C0704" w:rsidP="004A07FA">
            <w:pPr>
              <w:pStyle w:val="adatB"/>
            </w:pPr>
            <w:r>
              <w:t>s</w:t>
            </w:r>
            <w:r w:rsidRPr="00211CC8">
              <w:t>zorgalmi időszakban végzett teljesítményértékelések</w:t>
            </w:r>
          </w:p>
        </w:tc>
        <w:tc>
          <w:tcPr>
            <w:tcW w:w="3402" w:type="dxa"/>
            <w:vAlign w:val="center"/>
          </w:tcPr>
          <w:p w14:paraId="41D1305B" w14:textId="77777777" w:rsidR="005C0704" w:rsidRPr="003968BE" w:rsidRDefault="005C0704" w:rsidP="004A07FA">
            <w:pPr>
              <w:pStyle w:val="adatB"/>
              <w:jc w:val="center"/>
            </w:pPr>
            <w:r w:rsidRPr="003968BE">
              <w:t>részarány</w:t>
            </w:r>
          </w:p>
        </w:tc>
      </w:tr>
      <w:tr w:rsidR="005C0704" w:rsidRPr="003968BE" w14:paraId="55B7DDF4" w14:textId="77777777" w:rsidTr="004A07FA">
        <w:trPr>
          <w:cantSplit/>
        </w:trPr>
        <w:tc>
          <w:tcPr>
            <w:tcW w:w="6804" w:type="dxa"/>
            <w:vAlign w:val="center"/>
          </w:tcPr>
          <w:p w14:paraId="51C50FA1" w14:textId="77777777" w:rsidR="005C0704" w:rsidRPr="003968BE" w:rsidRDefault="005C0704" w:rsidP="004A07FA">
            <w:pPr>
              <w:pStyle w:val="adat"/>
            </w:pPr>
            <w:r w:rsidRPr="008632C4">
              <w:t>1. zárthelyi dolgozat</w:t>
            </w:r>
          </w:p>
        </w:tc>
        <w:tc>
          <w:tcPr>
            <w:tcW w:w="3402" w:type="dxa"/>
            <w:vAlign w:val="center"/>
          </w:tcPr>
          <w:p w14:paraId="0FF56F34" w14:textId="4211D34F" w:rsidR="005C0704" w:rsidRPr="003968BE" w:rsidRDefault="005C0704" w:rsidP="004A07FA">
            <w:pPr>
              <w:pStyle w:val="adat"/>
              <w:jc w:val="center"/>
            </w:pPr>
            <w:r>
              <w:t>100</w:t>
            </w:r>
            <w:r>
              <w:t xml:space="preserve"> </w:t>
            </w:r>
            <w:r w:rsidRPr="003968BE">
              <w:t>%</w:t>
            </w:r>
          </w:p>
        </w:tc>
      </w:tr>
    </w:tbl>
    <w:p w14:paraId="089E8884" w14:textId="77777777" w:rsidR="00C9251E" w:rsidRPr="007E3B82" w:rsidRDefault="007E3B82" w:rsidP="001B7A60">
      <w:pPr>
        <w:pStyle w:val="Cmsor2"/>
      </w:pPr>
      <w:r w:rsidRPr="007E3B82">
        <w:t>É</w:t>
      </w:r>
      <w:r w:rsidR="00B56D77" w:rsidRPr="007E3B82">
        <w:t xml:space="preserve">rdemjegy </w:t>
      </w:r>
      <w:r w:rsidRPr="007E3B82">
        <w:t>megállapítás</w:t>
      </w:r>
      <w:r w:rsidR="00C9251E" w:rsidRPr="007E3B82">
        <w:t xml:space="preserve"> </w:t>
      </w:r>
    </w:p>
    <w:sdt>
      <w:sdtPr>
        <w:rPr>
          <w:b w:val="0"/>
        </w:rPr>
        <w:id w:val="682162383"/>
        <w:lock w:val="sdtLocked"/>
        <w:placeholder>
          <w:docPart w:val="FD6E45FF9B83419DB920F62C79B9803A"/>
        </w:placeholder>
        <w15:color w:val="C0C0C0"/>
      </w:sdtPr>
      <w:sdtEndPr>
        <w:rPr>
          <w:sz w:val="18"/>
          <w:szCs w:val="18"/>
        </w:rPr>
      </w:sdtEndPr>
      <w:sdtContent>
        <w:tbl>
          <w:tblPr>
            <w:tblStyle w:val="Rcsostblzat"/>
            <w:tblW w:w="102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190"/>
            <w:gridCol w:w="3189"/>
            <w:gridCol w:w="3827"/>
          </w:tblGrid>
          <w:tr w:rsidR="003968BE" w:rsidRPr="004543C3" w14:paraId="64FAB436" w14:textId="77777777" w:rsidTr="003968BE">
            <w:trPr>
              <w:cantSplit/>
              <w:tblHeader/>
            </w:trPr>
            <w:tc>
              <w:tcPr>
                <w:tcW w:w="2835" w:type="dxa"/>
                <w:vAlign w:val="center"/>
              </w:tcPr>
              <w:p w14:paraId="44E7DA5D" w14:textId="77777777" w:rsidR="003968BE" w:rsidRPr="007E3B82" w:rsidRDefault="00AC3574" w:rsidP="00AC3574">
                <w:pPr>
                  <w:pStyle w:val="adatB"/>
                </w:pPr>
                <w:r>
                  <w:t>félévközi</w:t>
                </w:r>
                <w:r>
                  <w:br/>
                  <w:t>rész</w:t>
                </w:r>
                <w:r w:rsidR="003968BE" w:rsidRPr="007E3B82">
                  <w:t>érdemjegy</w:t>
                </w:r>
              </w:p>
            </w:tc>
            <w:tc>
              <w:tcPr>
                <w:tcW w:w="2835" w:type="dxa"/>
                <w:vAlign w:val="center"/>
              </w:tcPr>
              <w:p w14:paraId="0DB0F449" w14:textId="77777777" w:rsidR="003968BE" w:rsidRPr="007E3B82" w:rsidRDefault="003968BE" w:rsidP="00A3270B">
                <w:pPr>
                  <w:pStyle w:val="adatB"/>
                </w:pPr>
                <w:r w:rsidRPr="007E3B82">
                  <w:t>ECTS minősítés</w:t>
                </w:r>
              </w:p>
            </w:tc>
            <w:tc>
              <w:tcPr>
                <w:tcW w:w="3402" w:type="dxa"/>
                <w:vAlign w:val="center"/>
              </w:tcPr>
              <w:p w14:paraId="58984778" w14:textId="77777777" w:rsidR="003968BE" w:rsidRPr="007E3B82" w:rsidRDefault="003968BE" w:rsidP="00CC694E">
                <w:pPr>
                  <w:pStyle w:val="adatB"/>
                  <w:jc w:val="center"/>
                </w:pPr>
                <w:r w:rsidRPr="007E3B82">
                  <w:t>Pontszám*</w:t>
                </w:r>
              </w:p>
            </w:tc>
          </w:tr>
          <w:tr w:rsidR="003968BE" w:rsidRPr="00DB063F" w14:paraId="6ABC1732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00E071DC" w14:textId="77777777" w:rsidR="003968BE" w:rsidRPr="007E3B82" w:rsidRDefault="003968BE" w:rsidP="00A3270B">
                <w:pPr>
                  <w:pStyle w:val="adat"/>
                </w:pPr>
                <w:r w:rsidRPr="007E3B82">
                  <w:t>jeles (5)</w:t>
                </w:r>
              </w:p>
            </w:tc>
            <w:tc>
              <w:tcPr>
                <w:tcW w:w="2835" w:type="dxa"/>
                <w:vAlign w:val="center"/>
              </w:tcPr>
              <w:p w14:paraId="3D7CAA29" w14:textId="77777777" w:rsidR="003968BE" w:rsidRPr="007E3B82" w:rsidRDefault="003968BE" w:rsidP="00A3270B">
                <w:pPr>
                  <w:pStyle w:val="adat"/>
                </w:pPr>
                <w:proofErr w:type="spellStart"/>
                <w:r w:rsidRPr="007E3B82">
                  <w:t>Excellent</w:t>
                </w:r>
                <w:proofErr w:type="spellEnd"/>
                <w:r w:rsidRPr="007E3B82">
                  <w:t xml:space="preserve"> [A]</w:t>
                </w:r>
              </w:p>
            </w:tc>
            <w:tc>
              <w:tcPr>
                <w:tcW w:w="3402" w:type="dxa"/>
                <w:vAlign w:val="center"/>
              </w:tcPr>
              <w:p w14:paraId="7298CB4C" w14:textId="77777777" w:rsidR="003968BE" w:rsidRPr="007E3B82" w:rsidRDefault="007972DB" w:rsidP="00CC694E">
                <w:pPr>
                  <w:pStyle w:val="adat"/>
                  <w:jc w:val="center"/>
                </w:pPr>
                <w:r w:rsidRPr="007E3B82">
                  <w:t>≥ 9</w:t>
                </w:r>
                <w:r w:rsidR="00910915" w:rsidRPr="007E3B82">
                  <w:t>0</w:t>
                </w:r>
                <w:r w:rsidR="003968BE" w:rsidRPr="007E3B82">
                  <w:t>%</w:t>
                </w:r>
              </w:p>
            </w:tc>
          </w:tr>
          <w:tr w:rsidR="003968BE" w:rsidRPr="00DB063F" w14:paraId="348C0451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4CD2CB48" w14:textId="77777777" w:rsidR="003968BE" w:rsidRPr="007E3B82" w:rsidRDefault="003968BE" w:rsidP="00A3270B">
                <w:pPr>
                  <w:pStyle w:val="adat"/>
                </w:pPr>
                <w:r w:rsidRPr="007E3B82">
                  <w:t>jeles (5)</w:t>
                </w:r>
              </w:p>
            </w:tc>
            <w:tc>
              <w:tcPr>
                <w:tcW w:w="2835" w:type="dxa"/>
                <w:vAlign w:val="center"/>
              </w:tcPr>
              <w:p w14:paraId="4DCD5522" w14:textId="77777777" w:rsidR="003968BE" w:rsidRPr="007E3B82" w:rsidRDefault="003968BE" w:rsidP="00A3270B">
                <w:pPr>
                  <w:pStyle w:val="adat"/>
                </w:pPr>
                <w:proofErr w:type="spellStart"/>
                <w:r w:rsidRPr="007E3B82">
                  <w:t>Very</w:t>
                </w:r>
                <w:proofErr w:type="spellEnd"/>
                <w:r w:rsidRPr="007E3B82">
                  <w:t xml:space="preserve"> Good [B]</w:t>
                </w:r>
              </w:p>
            </w:tc>
            <w:tc>
              <w:tcPr>
                <w:tcW w:w="3402" w:type="dxa"/>
                <w:vAlign w:val="center"/>
              </w:tcPr>
              <w:p w14:paraId="5947DA3C" w14:textId="77777777" w:rsidR="003968BE" w:rsidRPr="007E3B82" w:rsidRDefault="00910915" w:rsidP="00CC694E">
                <w:pPr>
                  <w:pStyle w:val="adat"/>
                  <w:jc w:val="center"/>
                </w:pPr>
                <w:r w:rsidRPr="007E3B82">
                  <w:t>85</w:t>
                </w:r>
                <w:r w:rsidR="003968BE" w:rsidRPr="007E3B82">
                  <w:t xml:space="preserve"> – 9</w:t>
                </w:r>
                <w:r w:rsidRPr="007E3B82">
                  <w:t>0</w:t>
                </w:r>
                <w:r w:rsidR="003968BE" w:rsidRPr="007E3B82">
                  <w:t>%</w:t>
                </w:r>
              </w:p>
            </w:tc>
          </w:tr>
          <w:tr w:rsidR="003968BE" w:rsidRPr="00DB063F" w14:paraId="55D2C650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7A8E6D11" w14:textId="77777777" w:rsidR="003968BE" w:rsidRPr="007E3B82" w:rsidRDefault="003968BE" w:rsidP="00A3270B">
                <w:pPr>
                  <w:pStyle w:val="adat"/>
                </w:pPr>
                <w:r w:rsidRPr="007E3B82">
                  <w:t>jó (4)</w:t>
                </w:r>
              </w:p>
            </w:tc>
            <w:tc>
              <w:tcPr>
                <w:tcW w:w="2835" w:type="dxa"/>
                <w:vAlign w:val="center"/>
              </w:tcPr>
              <w:p w14:paraId="44FB169E" w14:textId="77777777" w:rsidR="003968BE" w:rsidRPr="007E3B82" w:rsidRDefault="003968BE" w:rsidP="00A3270B">
                <w:pPr>
                  <w:pStyle w:val="adat"/>
                </w:pPr>
                <w:r w:rsidRPr="007E3B82">
                  <w:t>Good [C]</w:t>
                </w:r>
              </w:p>
            </w:tc>
            <w:tc>
              <w:tcPr>
                <w:tcW w:w="3402" w:type="dxa"/>
                <w:vAlign w:val="center"/>
              </w:tcPr>
              <w:p w14:paraId="6F9F8589" w14:textId="77777777" w:rsidR="003968BE" w:rsidRPr="007E3B82" w:rsidRDefault="007972DB" w:rsidP="007972DB">
                <w:pPr>
                  <w:pStyle w:val="adat"/>
                  <w:jc w:val="center"/>
                </w:pPr>
                <w:r w:rsidRPr="007E3B82">
                  <w:t>7</w:t>
                </w:r>
                <w:r w:rsidR="00910915" w:rsidRPr="007E3B82">
                  <w:t>2,5</w:t>
                </w:r>
                <w:r w:rsidR="003968BE" w:rsidRPr="007E3B82">
                  <w:t xml:space="preserve"> – </w:t>
                </w:r>
                <w:r w:rsidR="00910915" w:rsidRPr="007E3B82">
                  <w:t>85</w:t>
                </w:r>
                <w:r w:rsidR="003968BE" w:rsidRPr="007E3B82">
                  <w:t>%</w:t>
                </w:r>
              </w:p>
            </w:tc>
          </w:tr>
          <w:tr w:rsidR="003968BE" w:rsidRPr="00DB063F" w14:paraId="0E8AC683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120EDA7C" w14:textId="77777777" w:rsidR="003968BE" w:rsidRPr="007E3B82" w:rsidRDefault="003968BE" w:rsidP="00A3270B">
                <w:pPr>
                  <w:pStyle w:val="adat"/>
                </w:pPr>
                <w:r w:rsidRPr="007E3B82">
                  <w:t>közepes (3)</w:t>
                </w:r>
              </w:p>
            </w:tc>
            <w:tc>
              <w:tcPr>
                <w:tcW w:w="2835" w:type="dxa"/>
                <w:vAlign w:val="center"/>
              </w:tcPr>
              <w:p w14:paraId="5EE07E58" w14:textId="77777777" w:rsidR="003968BE" w:rsidRPr="007E3B82" w:rsidRDefault="003968BE" w:rsidP="00A3270B">
                <w:pPr>
                  <w:pStyle w:val="adat"/>
                </w:pPr>
                <w:proofErr w:type="spellStart"/>
                <w:r w:rsidRPr="007E3B82">
                  <w:t>Satisfactory</w:t>
                </w:r>
                <w:proofErr w:type="spellEnd"/>
                <w:r w:rsidRPr="007E3B82">
                  <w:t xml:space="preserve"> [D]</w:t>
                </w:r>
              </w:p>
            </w:tc>
            <w:tc>
              <w:tcPr>
                <w:tcW w:w="3402" w:type="dxa"/>
                <w:vAlign w:val="center"/>
              </w:tcPr>
              <w:p w14:paraId="655BD1C1" w14:textId="77777777" w:rsidR="003968BE" w:rsidRPr="007E3B82" w:rsidRDefault="007972DB" w:rsidP="007972DB">
                <w:pPr>
                  <w:pStyle w:val="adat"/>
                  <w:jc w:val="center"/>
                </w:pPr>
                <w:r w:rsidRPr="007E3B82">
                  <w:t>6</w:t>
                </w:r>
                <w:r w:rsidR="00910915" w:rsidRPr="007E3B82">
                  <w:t>5</w:t>
                </w:r>
                <w:r w:rsidR="003968BE" w:rsidRPr="007E3B82">
                  <w:t xml:space="preserve"> – </w:t>
                </w:r>
                <w:r w:rsidRPr="007E3B82">
                  <w:t>7</w:t>
                </w:r>
                <w:r w:rsidR="00910915" w:rsidRPr="007E3B82">
                  <w:t>2,5</w:t>
                </w:r>
                <w:r w:rsidR="003968BE" w:rsidRPr="007E3B82">
                  <w:t>%</w:t>
                </w:r>
              </w:p>
            </w:tc>
          </w:tr>
          <w:tr w:rsidR="003968BE" w:rsidRPr="00DB063F" w14:paraId="4811E6F3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7CEE4A8E" w14:textId="77777777" w:rsidR="003968BE" w:rsidRPr="007E3B82" w:rsidRDefault="003968BE" w:rsidP="00A3270B">
                <w:pPr>
                  <w:pStyle w:val="adat"/>
                </w:pPr>
                <w:r w:rsidRPr="007E3B82">
                  <w:t>elégséges (2)</w:t>
                </w:r>
              </w:p>
            </w:tc>
            <w:tc>
              <w:tcPr>
                <w:tcW w:w="2835" w:type="dxa"/>
                <w:vAlign w:val="center"/>
              </w:tcPr>
              <w:p w14:paraId="5CAF27EA" w14:textId="77777777" w:rsidR="003968BE" w:rsidRPr="007E3B82" w:rsidRDefault="003968BE" w:rsidP="00A3270B">
                <w:pPr>
                  <w:pStyle w:val="adat"/>
                </w:pPr>
                <w:proofErr w:type="spellStart"/>
                <w:r w:rsidRPr="007E3B82">
                  <w:t>Pass</w:t>
                </w:r>
                <w:proofErr w:type="spellEnd"/>
                <w:r w:rsidRPr="007E3B82">
                  <w:t xml:space="preserve"> [E]</w:t>
                </w:r>
              </w:p>
            </w:tc>
            <w:tc>
              <w:tcPr>
                <w:tcW w:w="3402" w:type="dxa"/>
                <w:vAlign w:val="center"/>
              </w:tcPr>
              <w:p w14:paraId="469B1F70" w14:textId="77777777" w:rsidR="003968BE" w:rsidRPr="007E3B82" w:rsidRDefault="00910915" w:rsidP="00366221">
                <w:pPr>
                  <w:pStyle w:val="adat"/>
                  <w:jc w:val="center"/>
                </w:pPr>
                <w:r w:rsidRPr="007E3B82">
                  <w:t>50</w:t>
                </w:r>
                <w:r w:rsidR="003968BE" w:rsidRPr="007E3B82">
                  <w:t xml:space="preserve"> – </w:t>
                </w:r>
                <w:r w:rsidR="00366221" w:rsidRPr="007E3B82">
                  <w:t>6</w:t>
                </w:r>
                <w:r w:rsidRPr="007E3B82">
                  <w:t>5</w:t>
                </w:r>
                <w:r w:rsidR="003968BE" w:rsidRPr="007E3B82">
                  <w:t>%</w:t>
                </w:r>
              </w:p>
            </w:tc>
          </w:tr>
          <w:tr w:rsidR="003968BE" w:rsidRPr="00DB063F" w14:paraId="4499FEEC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71D5DB41" w14:textId="77777777" w:rsidR="003968BE" w:rsidRPr="007E3B82" w:rsidRDefault="003968BE" w:rsidP="00A3270B">
                <w:pPr>
                  <w:pStyle w:val="adat"/>
                </w:pPr>
                <w:r w:rsidRPr="007E3B82">
                  <w:t>elégtelen (1)</w:t>
                </w:r>
              </w:p>
            </w:tc>
            <w:tc>
              <w:tcPr>
                <w:tcW w:w="2835" w:type="dxa"/>
                <w:vAlign w:val="center"/>
              </w:tcPr>
              <w:p w14:paraId="34494ACB" w14:textId="77777777" w:rsidR="003968BE" w:rsidRPr="007E3B82" w:rsidRDefault="003968BE" w:rsidP="00A3270B">
                <w:pPr>
                  <w:pStyle w:val="adat"/>
                </w:pPr>
                <w:proofErr w:type="spellStart"/>
                <w:r w:rsidRPr="007E3B82">
                  <w:t>Fail</w:t>
                </w:r>
                <w:proofErr w:type="spellEnd"/>
                <w:r w:rsidRPr="007E3B82">
                  <w:t xml:space="preserve"> [F]</w:t>
                </w:r>
              </w:p>
            </w:tc>
            <w:tc>
              <w:tcPr>
                <w:tcW w:w="3402" w:type="dxa"/>
                <w:vAlign w:val="center"/>
              </w:tcPr>
              <w:p w14:paraId="7AC72316" w14:textId="77777777" w:rsidR="003968BE" w:rsidRPr="007E3B82" w:rsidRDefault="003968BE" w:rsidP="00366221">
                <w:pPr>
                  <w:pStyle w:val="adat"/>
                  <w:jc w:val="center"/>
                </w:pPr>
                <w:r w:rsidRPr="007E3B82">
                  <w:t xml:space="preserve">&lt; </w:t>
                </w:r>
                <w:r w:rsidR="00910915" w:rsidRPr="007E3B82">
                  <w:t>5</w:t>
                </w:r>
                <w:r w:rsidRPr="007E3B82">
                  <w:t>0%</w:t>
                </w:r>
              </w:p>
            </w:tc>
          </w:tr>
          <w:tr w:rsidR="003968BE" w:rsidRPr="00DB063F" w14:paraId="35C3251B" w14:textId="77777777" w:rsidTr="003968BE">
            <w:trPr>
              <w:cantSplit/>
            </w:trPr>
            <w:tc>
              <w:tcPr>
                <w:tcW w:w="3402" w:type="dxa"/>
                <w:gridSpan w:val="3"/>
                <w:vAlign w:val="center"/>
              </w:tcPr>
              <w:p w14:paraId="62D58E5B" w14:textId="77777777" w:rsidR="003968BE" w:rsidRPr="00492416" w:rsidRDefault="003968BE" w:rsidP="00492416">
                <w:pPr>
                  <w:pStyle w:val="adat"/>
                  <w:jc w:val="center"/>
                  <w:rPr>
                    <w:i/>
                    <w:sz w:val="18"/>
                    <w:szCs w:val="18"/>
                  </w:rPr>
                </w:pPr>
                <w:r w:rsidRPr="00492416">
                  <w:rPr>
                    <w:i/>
                    <w:sz w:val="18"/>
                    <w:szCs w:val="18"/>
                  </w:rPr>
                  <w:t>* Az érdemjegyeknél megadott alsó határérték már az adott érdemjegyhez tartozik.</w:t>
                </w:r>
              </w:p>
            </w:tc>
          </w:tr>
        </w:tbl>
      </w:sdtContent>
    </w:sdt>
    <w:p w14:paraId="1A7353CE" w14:textId="77777777" w:rsidR="002F47B8" w:rsidRDefault="002F47B8" w:rsidP="001B7A60">
      <w:pPr>
        <w:pStyle w:val="Cmsor2"/>
      </w:pPr>
      <w:r w:rsidRPr="004543C3">
        <w:t xml:space="preserve">Javítás és pótlás </w:t>
      </w:r>
    </w:p>
    <w:sdt>
      <w:sdtPr>
        <w:id w:val="-390189534"/>
        <w:lock w:val="sdtLocked"/>
        <w:placeholder>
          <w:docPart w:val="BEB358F15619443CAFDFDD9C89DD355A"/>
        </w:placeholder>
        <w15:color w:val="C0C0C0"/>
      </w:sdtPr>
      <w:sdtEndPr/>
      <w:sdtContent>
        <w:p w14:paraId="5562B4E4" w14:textId="77777777" w:rsidR="00A672C2" w:rsidRPr="00A672C2" w:rsidRDefault="00A672C2" w:rsidP="00E56B37">
          <w:pPr>
            <w:pStyle w:val="Cmsor3"/>
            <w:numPr>
              <w:ilvl w:val="0"/>
              <w:numId w:val="0"/>
            </w:numPr>
            <w:ind w:left="709"/>
          </w:pPr>
          <w:r w:rsidRPr="00A672C2">
            <w:t>A</w:t>
          </w:r>
          <w:r w:rsidR="00E56B37">
            <w:t xml:space="preserve"> </w:t>
          </w:r>
          <w:r w:rsidRPr="00A672C2">
            <w:t>félé</w:t>
          </w:r>
          <w:r w:rsidR="00E56B37">
            <w:t>vközi teljesítményértékelés pótolható</w:t>
          </w:r>
          <w:r w:rsidRPr="00A672C2">
            <w:t xml:space="preserve">. </w:t>
          </w:r>
          <w:r w:rsidR="00E56B37">
            <w:t>A teljesítményértékelés és pótlásainak ütemezését a félév elején elfogadott teljesítményértékelési ütemterv tartalmazza.</w:t>
          </w:r>
        </w:p>
        <w:p w14:paraId="46C26B5D" w14:textId="77777777" w:rsidR="002F23CE" w:rsidRPr="00A672C2" w:rsidRDefault="00011421" w:rsidP="00E56B37">
          <w:pPr>
            <w:pStyle w:val="Cmsor3"/>
            <w:numPr>
              <w:ilvl w:val="0"/>
              <w:numId w:val="0"/>
            </w:numPr>
            <w:ind w:left="709" w:hanging="142"/>
            <w:rPr>
              <w:rFonts w:eastAsiaTheme="minorHAnsi"/>
              <w:iCs/>
            </w:rPr>
          </w:pPr>
        </w:p>
      </w:sdtContent>
    </w:sdt>
    <w:p w14:paraId="2B9DB524" w14:textId="77777777" w:rsidR="001E632A" w:rsidRPr="005309BC" w:rsidRDefault="001E632A" w:rsidP="001B7A60">
      <w:pPr>
        <w:pStyle w:val="Cmsor2"/>
      </w:pPr>
      <w:r w:rsidRPr="005309BC">
        <w:t xml:space="preserve">A tantárgy elvégzéséhez szükséges tanulmányi munka </w:t>
      </w:r>
    </w:p>
    <w:tbl>
      <w:tblPr>
        <w:tblStyle w:val="Rcsostblza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3402"/>
      </w:tblGrid>
      <w:tr w:rsidR="00CC694E" w:rsidRPr="005309BC" w14:paraId="7EA6D895" w14:textId="77777777" w:rsidTr="00A3270B">
        <w:trPr>
          <w:cantSplit/>
          <w:tblHeader/>
        </w:trPr>
        <w:tc>
          <w:tcPr>
            <w:tcW w:w="6804" w:type="dxa"/>
            <w:vAlign w:val="center"/>
          </w:tcPr>
          <w:p w14:paraId="5C3ADE33" w14:textId="77777777" w:rsidR="00CC694E" w:rsidRPr="005309BC" w:rsidRDefault="00CC694E" w:rsidP="00A3270B">
            <w:pPr>
              <w:pStyle w:val="adatB"/>
            </w:pPr>
            <w:r w:rsidRPr="005309BC">
              <w:t>tevékenység</w:t>
            </w:r>
          </w:p>
        </w:tc>
        <w:tc>
          <w:tcPr>
            <w:tcW w:w="3402" w:type="dxa"/>
            <w:vAlign w:val="center"/>
          </w:tcPr>
          <w:p w14:paraId="596B263D" w14:textId="77777777" w:rsidR="00CC694E" w:rsidRPr="005309BC" w:rsidRDefault="001E4F6A" w:rsidP="00CC694E">
            <w:pPr>
              <w:pStyle w:val="adatB"/>
              <w:jc w:val="center"/>
            </w:pPr>
            <w:r w:rsidRPr="005309BC">
              <w:t>ó</w:t>
            </w:r>
            <w:r w:rsidR="00CC694E" w:rsidRPr="005309BC">
              <w:t>ra</w:t>
            </w:r>
            <w:r w:rsidRPr="005309BC">
              <w:t xml:space="preserve"> </w:t>
            </w:r>
            <w:r w:rsidR="00CC694E" w:rsidRPr="005309BC">
              <w:t>/</w:t>
            </w:r>
            <w:r w:rsidRPr="005309BC">
              <w:t xml:space="preserve"> </w:t>
            </w:r>
            <w:r w:rsidR="00CC694E" w:rsidRPr="005309BC">
              <w:t>félév</w:t>
            </w:r>
          </w:p>
        </w:tc>
      </w:tr>
      <w:tr w:rsidR="00F6675C" w:rsidRPr="003968BE" w14:paraId="6CE99967" w14:textId="77777777" w:rsidTr="00A3270B">
        <w:trPr>
          <w:cantSplit/>
        </w:trPr>
        <w:tc>
          <w:tcPr>
            <w:tcW w:w="6804" w:type="dxa"/>
            <w:vAlign w:val="center"/>
          </w:tcPr>
          <w:p w14:paraId="61CFD7F2" w14:textId="77777777" w:rsidR="00F6675C" w:rsidRPr="007758CB" w:rsidRDefault="00F6675C" w:rsidP="00F6675C">
            <w:pPr>
              <w:pStyle w:val="adat"/>
            </w:pPr>
            <w:r w:rsidRPr="007758CB">
              <w:t>részvétel a kontakt tanórákon</w:t>
            </w:r>
          </w:p>
        </w:tc>
        <w:tc>
          <w:tcPr>
            <w:tcW w:w="3402" w:type="dxa"/>
            <w:vAlign w:val="center"/>
          </w:tcPr>
          <w:p w14:paraId="7D9C36A7" w14:textId="5B078A90" w:rsidR="00F6675C" w:rsidRPr="005309BC" w:rsidRDefault="00011421" w:rsidP="005C0704">
            <w:pPr>
              <w:pStyle w:val="adat"/>
              <w:jc w:val="center"/>
            </w:pPr>
            <w:sdt>
              <w:sdtPr>
                <w:id w:val="1495068340"/>
                <w:placeholder>
                  <w:docPart w:val="5534C521195842BEB69A4EAB32BDAC9C"/>
                </w:placeholder>
                <w15:color w:val="C0C0C0"/>
                <w:text/>
              </w:sdtPr>
              <w:sdtEndPr/>
              <w:sdtContent>
                <w:r w:rsidR="00F6675C" w:rsidRPr="005309BC">
                  <w:t>1</w:t>
                </w:r>
                <w:r w:rsidR="005C0704">
                  <w:t>2</w:t>
                </w:r>
                <w:r w:rsidR="00F6675C" w:rsidRPr="005309BC">
                  <w:t>×</w:t>
                </w:r>
                <w:r w:rsidR="004E08E0">
                  <w:t>3</w:t>
                </w:r>
                <w:r w:rsidR="00F6675C" w:rsidRPr="005309BC">
                  <w:t>=</w:t>
                </w:r>
                <w:r w:rsidR="004E08E0">
                  <w:t>3</w:t>
                </w:r>
                <w:r w:rsidR="005C0704">
                  <w:t>6</w:t>
                </w:r>
              </w:sdtContent>
            </w:sdt>
          </w:p>
        </w:tc>
      </w:tr>
      <w:tr w:rsidR="00F6675C" w:rsidRPr="00F6675C" w14:paraId="3B4C7096" w14:textId="77777777" w:rsidTr="00A3270B">
        <w:trPr>
          <w:cantSplit/>
        </w:trPr>
        <w:tc>
          <w:tcPr>
            <w:tcW w:w="6804" w:type="dxa"/>
            <w:vAlign w:val="center"/>
          </w:tcPr>
          <w:p w14:paraId="58AF049E" w14:textId="77777777" w:rsidR="00F6675C" w:rsidRPr="00F6675C" w:rsidRDefault="00F6675C" w:rsidP="00F6675C">
            <w:pPr>
              <w:pStyle w:val="adat"/>
            </w:pPr>
            <w:r w:rsidRPr="00F6675C">
              <w:t>felké</w:t>
            </w:r>
            <w:r w:rsidR="004E08E0">
              <w:t>szülés a teljesítményértékelés</w:t>
            </w:r>
            <w:r w:rsidRPr="00F6675C">
              <w:t>re</w:t>
            </w:r>
          </w:p>
        </w:tc>
        <w:tc>
          <w:tcPr>
            <w:tcW w:w="3402" w:type="dxa"/>
            <w:vAlign w:val="center"/>
          </w:tcPr>
          <w:p w14:paraId="4D511982" w14:textId="4987F12A" w:rsidR="00F6675C" w:rsidRPr="00F6675C" w:rsidRDefault="00011421" w:rsidP="005C0704">
            <w:pPr>
              <w:pStyle w:val="adat"/>
              <w:jc w:val="center"/>
            </w:pPr>
            <w:sdt>
              <w:sdtPr>
                <w:id w:val="172225188"/>
                <w:placeholder>
                  <w:docPart w:val="5D1EEA3EF50449FB9201777E2F7575C7"/>
                </w:placeholder>
                <w15:color w:val="C0C0C0"/>
                <w:text/>
              </w:sdtPr>
              <w:sdtEndPr/>
              <w:sdtContent>
                <w:r w:rsidR="001E3A74">
                  <w:t>5</w:t>
                </w:r>
                <w:r w:rsidR="005C0704">
                  <w:t>4</w:t>
                </w:r>
              </w:sdtContent>
            </w:sdt>
          </w:p>
        </w:tc>
      </w:tr>
      <w:tr w:rsidR="00F6675C" w:rsidRPr="00F6675C" w14:paraId="087AD794" w14:textId="77777777" w:rsidTr="00A3270B">
        <w:trPr>
          <w:cantSplit/>
        </w:trPr>
        <w:tc>
          <w:tcPr>
            <w:tcW w:w="6804" w:type="dxa"/>
            <w:vAlign w:val="center"/>
          </w:tcPr>
          <w:p w14:paraId="7E87F498" w14:textId="77777777" w:rsidR="00F6675C" w:rsidRPr="00F6675C" w:rsidRDefault="00F6675C" w:rsidP="004E08E0">
            <w:pPr>
              <w:pStyle w:val="adat"/>
              <w:ind w:left="0"/>
            </w:pPr>
          </w:p>
        </w:tc>
        <w:tc>
          <w:tcPr>
            <w:tcW w:w="3402" w:type="dxa"/>
            <w:vAlign w:val="center"/>
          </w:tcPr>
          <w:p w14:paraId="40BF5DB6" w14:textId="77777777" w:rsidR="00F6675C" w:rsidRPr="00F6675C" w:rsidRDefault="00F6675C" w:rsidP="004E08E0">
            <w:pPr>
              <w:pStyle w:val="adat"/>
              <w:ind w:left="0"/>
            </w:pPr>
          </w:p>
        </w:tc>
      </w:tr>
      <w:tr w:rsidR="00F6675C" w:rsidRPr="00F6675C" w14:paraId="0759816C" w14:textId="77777777" w:rsidTr="00A3270B">
        <w:trPr>
          <w:cantSplit/>
        </w:trPr>
        <w:tc>
          <w:tcPr>
            <w:tcW w:w="6804" w:type="dxa"/>
            <w:vAlign w:val="center"/>
          </w:tcPr>
          <w:p w14:paraId="6BACEEAD" w14:textId="77777777" w:rsidR="00CC694E" w:rsidRPr="00F6675C" w:rsidRDefault="00CC694E" w:rsidP="00A3270B">
            <w:pPr>
              <w:pStyle w:val="adatB"/>
              <w:jc w:val="right"/>
            </w:pPr>
            <w:r w:rsidRPr="00F6675C">
              <w:t>összesen:</w:t>
            </w:r>
          </w:p>
        </w:tc>
        <w:tc>
          <w:tcPr>
            <w:tcW w:w="3402" w:type="dxa"/>
            <w:vAlign w:val="center"/>
          </w:tcPr>
          <w:p w14:paraId="644D5F9A" w14:textId="1EEF667E" w:rsidR="00CC694E" w:rsidRPr="00F6675C" w:rsidRDefault="00CC694E" w:rsidP="001E3A74">
            <w:pPr>
              <w:pStyle w:val="adatB"/>
              <w:jc w:val="center"/>
            </w:pPr>
            <w:r w:rsidRPr="00F6675C">
              <w:t xml:space="preserve">∑ </w:t>
            </w:r>
            <w:sdt>
              <w:sdtPr>
                <w:id w:val="-2078430343"/>
                <w:lock w:val="sdtLocked"/>
                <w:placeholder>
                  <w:docPart w:val="4744211F402C43B39481F19090F48565"/>
                </w:placeholder>
                <w15:color w:val="C0C0C0"/>
                <w:text/>
              </w:sdtPr>
              <w:sdtEndPr/>
              <w:sdtContent>
                <w:r w:rsidR="001E3A74">
                  <w:t>90</w:t>
                </w:r>
              </w:sdtContent>
            </w:sdt>
          </w:p>
        </w:tc>
      </w:tr>
    </w:tbl>
    <w:p w14:paraId="0FC6C3FC" w14:textId="77777777" w:rsidR="00551B59" w:rsidRPr="00F6675C" w:rsidRDefault="00551B59" w:rsidP="001B7A60">
      <w:pPr>
        <w:pStyle w:val="Cmsor2"/>
      </w:pPr>
      <w:r w:rsidRPr="00F6675C">
        <w:t>Jóváhagyás és érvényesség</w:t>
      </w:r>
    </w:p>
    <w:p w14:paraId="18E2048B" w14:textId="7F3BBB29" w:rsidR="00A25E58" w:rsidRPr="00551B59" w:rsidRDefault="00CB19D0" w:rsidP="005C0704">
      <w:pPr>
        <w:pStyle w:val="adat"/>
      </w:pPr>
      <w:r>
        <w:t xml:space="preserve">Jóváhagyta az Építészmérnöki Kar Tanácsa, érvényesség kezdete </w:t>
      </w:r>
      <w:sdt>
        <w:sdtPr>
          <w:id w:val="-1139566500"/>
          <w:lock w:val="sdtLocked"/>
          <w:placeholder>
            <w:docPart w:val="8805C9FB96F64253A94E9CACC859FE11"/>
          </w:placeholder>
          <w15:color w:val="C0C0C0"/>
          <w:date w:fullDate="2017-09-07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 w:rsidR="005F4563">
            <w:t>2017. szeptember 7.</w:t>
          </w:r>
        </w:sdtContent>
      </w:sdt>
    </w:p>
    <w:sectPr w:rsidR="00A25E58" w:rsidRPr="00551B59" w:rsidSect="00FE61AC">
      <w:footerReference w:type="default" r:id="rId11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dala" w:date="2017-11-30T18:11:00Z" w:initials="d">
    <w:p w14:paraId="062C04F8" w14:textId="35606D6C" w:rsidR="00754250" w:rsidRDefault="00754250">
      <w:pPr>
        <w:pStyle w:val="Jegyzetszveg"/>
      </w:pPr>
      <w:r>
        <w:rPr>
          <w:rStyle w:val="Jegyzethivatkozs"/>
        </w:rPr>
        <w:annotationRef/>
      </w:r>
      <w:proofErr w:type="gramStart"/>
      <w:r>
        <w:t>egyetemi</w:t>
      </w:r>
      <w:proofErr w:type="gramEnd"/>
      <w:r>
        <w:t xml:space="preserve"> </w:t>
      </w:r>
      <w:proofErr w:type="spellStart"/>
      <w:r>
        <w:t>emilcím</w:t>
      </w:r>
      <w:proofErr w:type="spellEnd"/>
      <w:r>
        <w:t xml:space="preserve"> kell</w:t>
      </w:r>
    </w:p>
  </w:comment>
  <w:comment w:id="2" w:author="dala" w:date="2017-11-17T11:16:00Z" w:initials="d">
    <w:p w14:paraId="58A9F8A5" w14:textId="77777777" w:rsidR="004B76D0" w:rsidRDefault="004B76D0">
      <w:pPr>
        <w:pStyle w:val="Jegyzetszveg"/>
      </w:pPr>
      <w:r>
        <w:rPr>
          <w:rStyle w:val="Jegyzethivatkozs"/>
        </w:rPr>
        <w:annotationRef/>
      </w:r>
      <w:proofErr w:type="gramStart"/>
      <w:r>
        <w:t>javítottam</w:t>
      </w:r>
      <w:proofErr w:type="gramEnd"/>
      <w:r>
        <w:t xml:space="preserve"> a helyes kódokra… van más képzésen is?</w:t>
      </w:r>
    </w:p>
  </w:comment>
  <w:comment w:id="5" w:author="dala" w:date="2017-11-30T18:31:00Z" w:initials="d">
    <w:p w14:paraId="7D9CC7CD" w14:textId="02AA0062" w:rsidR="006237BE" w:rsidRDefault="006237BE">
      <w:pPr>
        <w:pStyle w:val="Jegyzetszveg"/>
      </w:pPr>
      <w:r>
        <w:rPr>
          <w:rStyle w:val="Jegyzethivatkozs"/>
        </w:rPr>
        <w:annotationRef/>
      </w:r>
      <w:r w:rsidR="00270762">
        <w:rPr>
          <w:noProof/>
        </w:rPr>
        <w:t>százalákos arányt írni kell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2C04F8" w15:done="0"/>
  <w15:commentEx w15:paraId="58A9F8A5" w15:done="0"/>
  <w15:commentEx w15:paraId="7D9CC7C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18F4F" w14:textId="77777777" w:rsidR="00011421" w:rsidRDefault="00011421" w:rsidP="00492416">
      <w:pPr>
        <w:spacing w:after="0"/>
      </w:pPr>
      <w:r>
        <w:separator/>
      </w:r>
    </w:p>
  </w:endnote>
  <w:endnote w:type="continuationSeparator" w:id="0">
    <w:p w14:paraId="60B01205" w14:textId="77777777" w:rsidR="00011421" w:rsidRDefault="00011421" w:rsidP="004924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4624981"/>
      <w:docPartObj>
        <w:docPartGallery w:val="Page Numbers (Bottom of Page)"/>
        <w:docPartUnique/>
      </w:docPartObj>
    </w:sdtPr>
    <w:sdtEndPr/>
    <w:sdtContent>
      <w:p w14:paraId="775EEC76" w14:textId="77777777" w:rsidR="00492416" w:rsidRPr="00492416" w:rsidRDefault="00492416" w:rsidP="00492416">
        <w:pPr>
          <w:pStyle w:val="llb"/>
        </w:pPr>
        <w:r w:rsidRPr="00492416">
          <w:fldChar w:fldCharType="begin"/>
        </w:r>
        <w:r w:rsidRPr="00492416">
          <w:instrText xml:space="preserve"> PAGE   \* MERGEFORMAT </w:instrText>
        </w:r>
        <w:r w:rsidRPr="00492416">
          <w:fldChar w:fldCharType="separate"/>
        </w:r>
        <w:r w:rsidR="00615F2E">
          <w:rPr>
            <w:noProof/>
          </w:rPr>
          <w:t>4</w:t>
        </w:r>
        <w:r w:rsidRPr="00492416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53920" w14:textId="77777777" w:rsidR="00011421" w:rsidRDefault="00011421" w:rsidP="00492416">
      <w:pPr>
        <w:spacing w:after="0"/>
      </w:pPr>
      <w:r>
        <w:separator/>
      </w:r>
    </w:p>
  </w:footnote>
  <w:footnote w:type="continuationSeparator" w:id="0">
    <w:p w14:paraId="56B49324" w14:textId="77777777" w:rsidR="00011421" w:rsidRDefault="00011421" w:rsidP="004924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2C48"/>
    <w:multiLevelType w:val="hybridMultilevel"/>
    <w:tmpl w:val="1952DECC"/>
    <w:lvl w:ilvl="0" w:tplc="1D1894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1F01"/>
    <w:multiLevelType w:val="hybridMultilevel"/>
    <w:tmpl w:val="2FA09CD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F0B9A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24B30ED"/>
    <w:multiLevelType w:val="multilevel"/>
    <w:tmpl w:val="402E9236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7294E5C"/>
    <w:multiLevelType w:val="hybridMultilevel"/>
    <w:tmpl w:val="E264A32E"/>
    <w:lvl w:ilvl="0" w:tplc="37BA2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367E6"/>
    <w:multiLevelType w:val="hybridMultilevel"/>
    <w:tmpl w:val="49F0FA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51184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3FE3A5D"/>
    <w:multiLevelType w:val="hybridMultilevel"/>
    <w:tmpl w:val="A4689A2A"/>
    <w:lvl w:ilvl="0" w:tplc="77624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EE38D7"/>
    <w:multiLevelType w:val="hybridMultilevel"/>
    <w:tmpl w:val="0584FA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6A46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D4742"/>
    <w:multiLevelType w:val="multilevel"/>
    <w:tmpl w:val="08201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FE381B"/>
    <w:multiLevelType w:val="hybridMultilevel"/>
    <w:tmpl w:val="F620E9B8"/>
    <w:lvl w:ilvl="0" w:tplc="C77A5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541E1"/>
    <w:multiLevelType w:val="multilevel"/>
    <w:tmpl w:val="23F039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C9115B7"/>
    <w:multiLevelType w:val="hybridMultilevel"/>
    <w:tmpl w:val="6018FA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E711B"/>
    <w:multiLevelType w:val="multilevel"/>
    <w:tmpl w:val="F446CB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2B773BC"/>
    <w:multiLevelType w:val="hybridMultilevel"/>
    <w:tmpl w:val="AB22BBBC"/>
    <w:lvl w:ilvl="0" w:tplc="77624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E9402A"/>
    <w:multiLevelType w:val="hybridMultilevel"/>
    <w:tmpl w:val="B470BDE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C0FE4"/>
    <w:multiLevelType w:val="multilevel"/>
    <w:tmpl w:val="4D202D76"/>
    <w:lvl w:ilvl="0">
      <w:start w:val="1"/>
      <w:numFmt w:val="decimal"/>
      <w:pStyle w:val="Cmsor1"/>
      <w:lvlText w:val="%1.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1">
      <w:start w:val="1"/>
      <w:numFmt w:val="decimal"/>
      <w:pStyle w:val="Cmsor2"/>
      <w:lvlText w:val="%1.%2."/>
      <w:lvlJc w:val="right"/>
      <w:pPr>
        <w:tabs>
          <w:tab w:val="num" w:pos="709"/>
        </w:tabs>
        <w:ind w:left="0" w:firstLine="567"/>
      </w:pPr>
      <w:rPr>
        <w:rFonts w:hint="default"/>
      </w:rPr>
    </w:lvl>
    <w:lvl w:ilvl="2">
      <w:start w:val="1"/>
      <w:numFmt w:val="upperLetter"/>
      <w:pStyle w:val="Cmsor3"/>
      <w:lvlText w:val="%3."/>
      <w:lvlJc w:val="right"/>
      <w:pPr>
        <w:tabs>
          <w:tab w:val="num" w:pos="6663"/>
        </w:tabs>
        <w:ind w:left="6663" w:hanging="142"/>
      </w:pPr>
      <w:rPr>
        <w:rFonts w:hint="default"/>
      </w:rPr>
    </w:lvl>
    <w:lvl w:ilvl="3">
      <w:start w:val="1"/>
      <w:numFmt w:val="decimal"/>
      <w:pStyle w:val="Cmsor4"/>
      <w:lvlText w:val="%4."/>
      <w:lvlJc w:val="right"/>
      <w:pPr>
        <w:tabs>
          <w:tab w:val="num" w:pos="2836"/>
        </w:tabs>
        <w:ind w:left="2836" w:hanging="142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40652AC7"/>
    <w:multiLevelType w:val="multilevel"/>
    <w:tmpl w:val="B40A9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D86CED"/>
    <w:multiLevelType w:val="hybridMultilevel"/>
    <w:tmpl w:val="2E8288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03F53"/>
    <w:multiLevelType w:val="hybridMultilevel"/>
    <w:tmpl w:val="3BCA2562"/>
    <w:lvl w:ilvl="0" w:tplc="DF126E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3077A"/>
    <w:multiLevelType w:val="hybridMultilevel"/>
    <w:tmpl w:val="0B2E65B2"/>
    <w:lvl w:ilvl="0" w:tplc="D1E249D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030B2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5D54A0B"/>
    <w:multiLevelType w:val="hybridMultilevel"/>
    <w:tmpl w:val="B15469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F43EE"/>
    <w:multiLevelType w:val="hybridMultilevel"/>
    <w:tmpl w:val="7D34CA8E"/>
    <w:lvl w:ilvl="0" w:tplc="CAA6F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593446"/>
    <w:multiLevelType w:val="hybridMultilevel"/>
    <w:tmpl w:val="0C80DD42"/>
    <w:lvl w:ilvl="0" w:tplc="3DCC396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D16A568A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9503C"/>
    <w:multiLevelType w:val="multilevel"/>
    <w:tmpl w:val="49C219B6"/>
    <w:lvl w:ilvl="0">
      <w:start w:val="1"/>
      <w:numFmt w:val="upperLetter"/>
      <w:lvlText w:val="%1."/>
      <w:lvlJc w:val="left"/>
      <w:pPr>
        <w:ind w:left="709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410"/>
        </w:tabs>
        <w:ind w:left="241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44"/>
        </w:tabs>
        <w:ind w:left="3544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11"/>
        </w:tabs>
        <w:ind w:left="4111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245"/>
        </w:tabs>
        <w:ind w:left="5245" w:hanging="425"/>
      </w:pPr>
      <w:rPr>
        <w:rFonts w:hint="default"/>
      </w:rPr>
    </w:lvl>
  </w:abstractNum>
  <w:abstractNum w:abstractNumId="26" w15:restartNumberingAfterBreak="0">
    <w:nsid w:val="4F9D0095"/>
    <w:multiLevelType w:val="multilevel"/>
    <w:tmpl w:val="2AEE4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825860"/>
    <w:multiLevelType w:val="hybridMultilevel"/>
    <w:tmpl w:val="13761710"/>
    <w:lvl w:ilvl="0" w:tplc="040E0015">
      <w:start w:val="1"/>
      <w:numFmt w:val="upperLetter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CD2539"/>
    <w:multiLevelType w:val="multilevel"/>
    <w:tmpl w:val="29644598"/>
    <w:lvl w:ilvl="0">
      <w:start w:val="1"/>
      <w:numFmt w:val="decimal"/>
      <w:lvlText w:val="%1."/>
      <w:lvlJc w:val="left"/>
      <w:pPr>
        <w:tabs>
          <w:tab w:val="num" w:pos="284"/>
        </w:tabs>
        <w:ind w:left="-284"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59B823EF"/>
    <w:multiLevelType w:val="hybridMultilevel"/>
    <w:tmpl w:val="B902F1E4"/>
    <w:lvl w:ilvl="0" w:tplc="5FA845D6">
      <w:start w:val="1"/>
      <w:numFmt w:val="upperRoman"/>
      <w:pStyle w:val="FcmI"/>
      <w:lvlText w:val="%1."/>
      <w:lvlJc w:val="left"/>
      <w:pPr>
        <w:ind w:left="284" w:hanging="2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87AF3"/>
    <w:multiLevelType w:val="hybridMultilevel"/>
    <w:tmpl w:val="15E8D2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707BA"/>
    <w:multiLevelType w:val="hybridMultilevel"/>
    <w:tmpl w:val="274297EE"/>
    <w:lvl w:ilvl="0" w:tplc="77624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A51AA"/>
    <w:multiLevelType w:val="hybridMultilevel"/>
    <w:tmpl w:val="5EF085C0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E147DA6"/>
    <w:multiLevelType w:val="hybridMultilevel"/>
    <w:tmpl w:val="81A63930"/>
    <w:lvl w:ilvl="0" w:tplc="B360215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F37FB"/>
    <w:multiLevelType w:val="multilevel"/>
    <w:tmpl w:val="98CA0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8A2A2C"/>
    <w:multiLevelType w:val="multilevel"/>
    <w:tmpl w:val="29644598"/>
    <w:lvl w:ilvl="0">
      <w:start w:val="1"/>
      <w:numFmt w:val="decimal"/>
      <w:lvlText w:val="%1."/>
      <w:lvlJc w:val="left"/>
      <w:pPr>
        <w:tabs>
          <w:tab w:val="num" w:pos="284"/>
        </w:tabs>
        <w:ind w:left="-284"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702930A3"/>
    <w:multiLevelType w:val="multilevel"/>
    <w:tmpl w:val="1660B7D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0D61C65"/>
    <w:multiLevelType w:val="hybridMultilevel"/>
    <w:tmpl w:val="F25EBD76"/>
    <w:lvl w:ilvl="0" w:tplc="9CBAF65C">
      <w:start w:val="1"/>
      <w:numFmt w:val="bullet"/>
      <w:lvlText w:val="−"/>
      <w:lvlJc w:val="left"/>
      <w:pPr>
        <w:ind w:left="360" w:hanging="360"/>
      </w:pPr>
      <w:rPr>
        <w:rFonts w:ascii="Palatino Linotype" w:hAnsi="Palatino Linotype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376832"/>
    <w:multiLevelType w:val="multilevel"/>
    <w:tmpl w:val="3C585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7B1C9F"/>
    <w:multiLevelType w:val="hybridMultilevel"/>
    <w:tmpl w:val="86C262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164115"/>
    <w:multiLevelType w:val="hybridMultilevel"/>
    <w:tmpl w:val="FB14F724"/>
    <w:lvl w:ilvl="0" w:tplc="CAA6F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40"/>
  </w:num>
  <w:num w:numId="3">
    <w:abstractNumId w:val="5"/>
  </w:num>
  <w:num w:numId="4">
    <w:abstractNumId w:val="8"/>
  </w:num>
  <w:num w:numId="5">
    <w:abstractNumId w:val="10"/>
  </w:num>
  <w:num w:numId="6">
    <w:abstractNumId w:val="31"/>
  </w:num>
  <w:num w:numId="7">
    <w:abstractNumId w:val="19"/>
  </w:num>
  <w:num w:numId="8">
    <w:abstractNumId w:val="0"/>
  </w:num>
  <w:num w:numId="9">
    <w:abstractNumId w:val="37"/>
  </w:num>
  <w:num w:numId="10">
    <w:abstractNumId w:val="27"/>
  </w:num>
  <w:num w:numId="11">
    <w:abstractNumId w:val="23"/>
  </w:num>
  <w:num w:numId="12">
    <w:abstractNumId w:val="20"/>
  </w:num>
  <w:num w:numId="13">
    <w:abstractNumId w:val="14"/>
  </w:num>
  <w:num w:numId="14">
    <w:abstractNumId w:val="7"/>
  </w:num>
  <w:num w:numId="15">
    <w:abstractNumId w:val="4"/>
  </w:num>
  <w:num w:numId="16">
    <w:abstractNumId w:val="2"/>
  </w:num>
  <w:num w:numId="17">
    <w:abstractNumId w:val="24"/>
  </w:num>
  <w:num w:numId="18">
    <w:abstractNumId w:val="21"/>
  </w:num>
  <w:num w:numId="19">
    <w:abstractNumId w:val="33"/>
  </w:num>
  <w:num w:numId="20">
    <w:abstractNumId w:val="6"/>
  </w:num>
  <w:num w:numId="21">
    <w:abstractNumId w:val="3"/>
  </w:num>
  <w:num w:numId="22">
    <w:abstractNumId w:val="25"/>
  </w:num>
  <w:num w:numId="23">
    <w:abstractNumId w:val="36"/>
  </w:num>
  <w:num w:numId="24">
    <w:abstractNumId w:val="13"/>
  </w:num>
  <w:num w:numId="25">
    <w:abstractNumId w:val="11"/>
  </w:num>
  <w:num w:numId="26">
    <w:abstractNumId w:val="29"/>
  </w:num>
  <w:num w:numId="27">
    <w:abstractNumId w:val="15"/>
  </w:num>
  <w:num w:numId="28">
    <w:abstractNumId w:val="1"/>
  </w:num>
  <w:num w:numId="29">
    <w:abstractNumId w:val="30"/>
  </w:num>
  <w:num w:numId="30">
    <w:abstractNumId w:val="18"/>
  </w:num>
  <w:num w:numId="31">
    <w:abstractNumId w:val="12"/>
  </w:num>
  <w:num w:numId="32">
    <w:abstractNumId w:val="39"/>
  </w:num>
  <w:num w:numId="33">
    <w:abstractNumId w:val="28"/>
  </w:num>
  <w:num w:numId="34">
    <w:abstractNumId w:val="35"/>
  </w:num>
  <w:num w:numId="35">
    <w:abstractNumId w:val="17"/>
  </w:num>
  <w:num w:numId="36">
    <w:abstractNumId w:val="34"/>
  </w:num>
  <w:num w:numId="37">
    <w:abstractNumId w:val="9"/>
  </w:num>
  <w:num w:numId="38">
    <w:abstractNumId w:val="26"/>
  </w:num>
  <w:num w:numId="39">
    <w:abstractNumId w:val="38"/>
  </w:num>
  <w:num w:numId="40">
    <w:abstractNumId w:val="32"/>
  </w:num>
  <w:num w:numId="41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la">
    <w15:presenceInfo w15:providerId="None" w15:userId="da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cumentProtection w:edit="forms" w:enforcement="0"/>
  <w:autoFormatOverride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62"/>
    <w:rsid w:val="00001A74"/>
    <w:rsid w:val="00001E67"/>
    <w:rsid w:val="0000667F"/>
    <w:rsid w:val="0000676D"/>
    <w:rsid w:val="00011421"/>
    <w:rsid w:val="000116AB"/>
    <w:rsid w:val="00016384"/>
    <w:rsid w:val="00035C8D"/>
    <w:rsid w:val="00045973"/>
    <w:rsid w:val="00047B41"/>
    <w:rsid w:val="00076404"/>
    <w:rsid w:val="0008558D"/>
    <w:rsid w:val="0008652C"/>
    <w:rsid w:val="00086981"/>
    <w:rsid w:val="000928D1"/>
    <w:rsid w:val="000972FF"/>
    <w:rsid w:val="000A380F"/>
    <w:rsid w:val="000A4209"/>
    <w:rsid w:val="000B1347"/>
    <w:rsid w:val="000B1DFF"/>
    <w:rsid w:val="000B2A58"/>
    <w:rsid w:val="000C7717"/>
    <w:rsid w:val="000D01B8"/>
    <w:rsid w:val="000D63D0"/>
    <w:rsid w:val="000E278A"/>
    <w:rsid w:val="000E3BB2"/>
    <w:rsid w:val="000F2EDA"/>
    <w:rsid w:val="000F36B3"/>
    <w:rsid w:val="000F55F0"/>
    <w:rsid w:val="00112784"/>
    <w:rsid w:val="00126AC7"/>
    <w:rsid w:val="0013373D"/>
    <w:rsid w:val="00133DBB"/>
    <w:rsid w:val="00137E62"/>
    <w:rsid w:val="001407C5"/>
    <w:rsid w:val="001448D0"/>
    <w:rsid w:val="0014720E"/>
    <w:rsid w:val="00156F7C"/>
    <w:rsid w:val="00161916"/>
    <w:rsid w:val="00175BAF"/>
    <w:rsid w:val="0019682E"/>
    <w:rsid w:val="001A48BA"/>
    <w:rsid w:val="001A5504"/>
    <w:rsid w:val="001B3669"/>
    <w:rsid w:val="001B4375"/>
    <w:rsid w:val="001B7A60"/>
    <w:rsid w:val="001E3A74"/>
    <w:rsid w:val="001E49F9"/>
    <w:rsid w:val="001E4F6A"/>
    <w:rsid w:val="001E632A"/>
    <w:rsid w:val="001F46EB"/>
    <w:rsid w:val="001F6044"/>
    <w:rsid w:val="001F6FB3"/>
    <w:rsid w:val="00203F6B"/>
    <w:rsid w:val="00220695"/>
    <w:rsid w:val="00226C7A"/>
    <w:rsid w:val="0023236F"/>
    <w:rsid w:val="00234057"/>
    <w:rsid w:val="00241221"/>
    <w:rsid w:val="002422B3"/>
    <w:rsid w:val="0024506D"/>
    <w:rsid w:val="0024548E"/>
    <w:rsid w:val="002477B0"/>
    <w:rsid w:val="002505B1"/>
    <w:rsid w:val="00261FF6"/>
    <w:rsid w:val="00265EC7"/>
    <w:rsid w:val="00270762"/>
    <w:rsid w:val="002719B2"/>
    <w:rsid w:val="00283F0E"/>
    <w:rsid w:val="0028769B"/>
    <w:rsid w:val="00291090"/>
    <w:rsid w:val="00294D9E"/>
    <w:rsid w:val="00295F7A"/>
    <w:rsid w:val="002A41EE"/>
    <w:rsid w:val="002B4CB8"/>
    <w:rsid w:val="002C613B"/>
    <w:rsid w:val="002C6D7E"/>
    <w:rsid w:val="002D3DD4"/>
    <w:rsid w:val="002E22A3"/>
    <w:rsid w:val="002F23CE"/>
    <w:rsid w:val="002F47B8"/>
    <w:rsid w:val="0032772F"/>
    <w:rsid w:val="00330053"/>
    <w:rsid w:val="00331AC0"/>
    <w:rsid w:val="00335D2B"/>
    <w:rsid w:val="00356BBA"/>
    <w:rsid w:val="003601CF"/>
    <w:rsid w:val="00366221"/>
    <w:rsid w:val="00371F65"/>
    <w:rsid w:val="00381E50"/>
    <w:rsid w:val="003862F4"/>
    <w:rsid w:val="00392F74"/>
    <w:rsid w:val="0039458B"/>
    <w:rsid w:val="003968BE"/>
    <w:rsid w:val="003A3CC5"/>
    <w:rsid w:val="003B19CA"/>
    <w:rsid w:val="003B4A6C"/>
    <w:rsid w:val="003C17A1"/>
    <w:rsid w:val="003C4645"/>
    <w:rsid w:val="003D2B18"/>
    <w:rsid w:val="003D4729"/>
    <w:rsid w:val="003E492A"/>
    <w:rsid w:val="003F42B7"/>
    <w:rsid w:val="004020CF"/>
    <w:rsid w:val="00402A80"/>
    <w:rsid w:val="00412111"/>
    <w:rsid w:val="00421657"/>
    <w:rsid w:val="00424163"/>
    <w:rsid w:val="00437EA0"/>
    <w:rsid w:val="00447B09"/>
    <w:rsid w:val="004543C3"/>
    <w:rsid w:val="00474A72"/>
    <w:rsid w:val="00481FEE"/>
    <w:rsid w:val="0048369E"/>
    <w:rsid w:val="00483E01"/>
    <w:rsid w:val="00484F1F"/>
    <w:rsid w:val="00485EBA"/>
    <w:rsid w:val="00486F30"/>
    <w:rsid w:val="00492416"/>
    <w:rsid w:val="004A15E4"/>
    <w:rsid w:val="004B6796"/>
    <w:rsid w:val="004B76D0"/>
    <w:rsid w:val="004C0CAC"/>
    <w:rsid w:val="004C2D6E"/>
    <w:rsid w:val="004C59FA"/>
    <w:rsid w:val="004E08E0"/>
    <w:rsid w:val="004F0A51"/>
    <w:rsid w:val="004F5BF5"/>
    <w:rsid w:val="005001F8"/>
    <w:rsid w:val="00500B04"/>
    <w:rsid w:val="00507A7F"/>
    <w:rsid w:val="005138F4"/>
    <w:rsid w:val="005148AD"/>
    <w:rsid w:val="005161D3"/>
    <w:rsid w:val="005309BC"/>
    <w:rsid w:val="005329D9"/>
    <w:rsid w:val="00535B35"/>
    <w:rsid w:val="005375CB"/>
    <w:rsid w:val="00551B59"/>
    <w:rsid w:val="00551C61"/>
    <w:rsid w:val="00557F34"/>
    <w:rsid w:val="0056339D"/>
    <w:rsid w:val="0057283A"/>
    <w:rsid w:val="005760A0"/>
    <w:rsid w:val="0059608F"/>
    <w:rsid w:val="00597E89"/>
    <w:rsid w:val="005A2ACF"/>
    <w:rsid w:val="005A325C"/>
    <w:rsid w:val="005B11D0"/>
    <w:rsid w:val="005B1AF9"/>
    <w:rsid w:val="005B7920"/>
    <w:rsid w:val="005C03C7"/>
    <w:rsid w:val="005C0704"/>
    <w:rsid w:val="005C1E75"/>
    <w:rsid w:val="005C228B"/>
    <w:rsid w:val="005C3239"/>
    <w:rsid w:val="005C43FC"/>
    <w:rsid w:val="005D6D13"/>
    <w:rsid w:val="005E5161"/>
    <w:rsid w:val="005E6639"/>
    <w:rsid w:val="005F4563"/>
    <w:rsid w:val="005F5C78"/>
    <w:rsid w:val="006036BC"/>
    <w:rsid w:val="00603D09"/>
    <w:rsid w:val="00613FEB"/>
    <w:rsid w:val="00615F2E"/>
    <w:rsid w:val="006237BE"/>
    <w:rsid w:val="00625F6B"/>
    <w:rsid w:val="00641A1C"/>
    <w:rsid w:val="00641A4B"/>
    <w:rsid w:val="00650614"/>
    <w:rsid w:val="00653F0A"/>
    <w:rsid w:val="00656112"/>
    <w:rsid w:val="00664534"/>
    <w:rsid w:val="0067152E"/>
    <w:rsid w:val="00686448"/>
    <w:rsid w:val="0069108A"/>
    <w:rsid w:val="00693CDB"/>
    <w:rsid w:val="006A0C4C"/>
    <w:rsid w:val="006B1D96"/>
    <w:rsid w:val="006B6345"/>
    <w:rsid w:val="006D242D"/>
    <w:rsid w:val="006D34EA"/>
    <w:rsid w:val="006D3FCE"/>
    <w:rsid w:val="006E005E"/>
    <w:rsid w:val="006E12DB"/>
    <w:rsid w:val="006F4FB7"/>
    <w:rsid w:val="006F54E5"/>
    <w:rsid w:val="006F709C"/>
    <w:rsid w:val="006F78AD"/>
    <w:rsid w:val="00714FCF"/>
    <w:rsid w:val="00723A97"/>
    <w:rsid w:val="0072505F"/>
    <w:rsid w:val="00725503"/>
    <w:rsid w:val="007331F7"/>
    <w:rsid w:val="00736744"/>
    <w:rsid w:val="00741C22"/>
    <w:rsid w:val="00746FA5"/>
    <w:rsid w:val="00750C40"/>
    <w:rsid w:val="00752EDF"/>
    <w:rsid w:val="00754250"/>
    <w:rsid w:val="00755E28"/>
    <w:rsid w:val="00762A41"/>
    <w:rsid w:val="007813BA"/>
    <w:rsid w:val="007830BC"/>
    <w:rsid w:val="00783BB8"/>
    <w:rsid w:val="0078735F"/>
    <w:rsid w:val="00791E84"/>
    <w:rsid w:val="00795C1A"/>
    <w:rsid w:val="007972DB"/>
    <w:rsid w:val="007A3AC9"/>
    <w:rsid w:val="007A4E2E"/>
    <w:rsid w:val="007A681B"/>
    <w:rsid w:val="007B3B59"/>
    <w:rsid w:val="007D21CA"/>
    <w:rsid w:val="007D750B"/>
    <w:rsid w:val="007E3B82"/>
    <w:rsid w:val="007E6711"/>
    <w:rsid w:val="007F18C4"/>
    <w:rsid w:val="008004E8"/>
    <w:rsid w:val="00804C40"/>
    <w:rsid w:val="00816956"/>
    <w:rsid w:val="00817824"/>
    <w:rsid w:val="00821656"/>
    <w:rsid w:val="00822FBC"/>
    <w:rsid w:val="00823852"/>
    <w:rsid w:val="00836BFD"/>
    <w:rsid w:val="00840387"/>
    <w:rsid w:val="008427C0"/>
    <w:rsid w:val="0084280B"/>
    <w:rsid w:val="0084442B"/>
    <w:rsid w:val="00852EBB"/>
    <w:rsid w:val="008612B1"/>
    <w:rsid w:val="008632C4"/>
    <w:rsid w:val="00872296"/>
    <w:rsid w:val="00875AF3"/>
    <w:rsid w:val="00885AD8"/>
    <w:rsid w:val="008B7B2B"/>
    <w:rsid w:val="008C0476"/>
    <w:rsid w:val="008D4E44"/>
    <w:rsid w:val="008F7DCD"/>
    <w:rsid w:val="00904DF7"/>
    <w:rsid w:val="00906BB1"/>
    <w:rsid w:val="00910915"/>
    <w:rsid w:val="009222B8"/>
    <w:rsid w:val="00935014"/>
    <w:rsid w:val="0094506E"/>
    <w:rsid w:val="00945834"/>
    <w:rsid w:val="00956A26"/>
    <w:rsid w:val="0096637E"/>
    <w:rsid w:val="009700C5"/>
    <w:rsid w:val="0097613D"/>
    <w:rsid w:val="0098172B"/>
    <w:rsid w:val="0098383B"/>
    <w:rsid w:val="009B3477"/>
    <w:rsid w:val="009B6C4C"/>
    <w:rsid w:val="009B7A8C"/>
    <w:rsid w:val="009C6FB5"/>
    <w:rsid w:val="009D10C6"/>
    <w:rsid w:val="009F6FB1"/>
    <w:rsid w:val="009F7431"/>
    <w:rsid w:val="00A01D4F"/>
    <w:rsid w:val="00A02B6B"/>
    <w:rsid w:val="00A03517"/>
    <w:rsid w:val="00A06CB9"/>
    <w:rsid w:val="00A10324"/>
    <w:rsid w:val="00A11EF5"/>
    <w:rsid w:val="00A15BBE"/>
    <w:rsid w:val="00A20F55"/>
    <w:rsid w:val="00A25E58"/>
    <w:rsid w:val="00A25FD3"/>
    <w:rsid w:val="00A27F2C"/>
    <w:rsid w:val="00A3101F"/>
    <w:rsid w:val="00A3418D"/>
    <w:rsid w:val="00A468EE"/>
    <w:rsid w:val="00A54FA2"/>
    <w:rsid w:val="00A65553"/>
    <w:rsid w:val="00A672C2"/>
    <w:rsid w:val="00A70419"/>
    <w:rsid w:val="00A75DD9"/>
    <w:rsid w:val="00A77624"/>
    <w:rsid w:val="00A82873"/>
    <w:rsid w:val="00A829E2"/>
    <w:rsid w:val="00A8409A"/>
    <w:rsid w:val="00A90B12"/>
    <w:rsid w:val="00A91CB2"/>
    <w:rsid w:val="00A9229B"/>
    <w:rsid w:val="00A94AB0"/>
    <w:rsid w:val="00AA0099"/>
    <w:rsid w:val="00AA0823"/>
    <w:rsid w:val="00AA61B6"/>
    <w:rsid w:val="00AB2756"/>
    <w:rsid w:val="00AB277F"/>
    <w:rsid w:val="00AC0F9E"/>
    <w:rsid w:val="00AC3574"/>
    <w:rsid w:val="00AD7684"/>
    <w:rsid w:val="00AE10E6"/>
    <w:rsid w:val="00AE4AF5"/>
    <w:rsid w:val="00AF0E89"/>
    <w:rsid w:val="00AF3740"/>
    <w:rsid w:val="00AF4EF7"/>
    <w:rsid w:val="00AF5C64"/>
    <w:rsid w:val="00B12DB7"/>
    <w:rsid w:val="00B2770C"/>
    <w:rsid w:val="00B348C7"/>
    <w:rsid w:val="00B41C3B"/>
    <w:rsid w:val="00B4723B"/>
    <w:rsid w:val="00B52033"/>
    <w:rsid w:val="00B53A78"/>
    <w:rsid w:val="00B56D77"/>
    <w:rsid w:val="00B60077"/>
    <w:rsid w:val="00B61CE8"/>
    <w:rsid w:val="00B83161"/>
    <w:rsid w:val="00B926B2"/>
    <w:rsid w:val="00B92997"/>
    <w:rsid w:val="00BA3538"/>
    <w:rsid w:val="00BA777D"/>
    <w:rsid w:val="00BD1D91"/>
    <w:rsid w:val="00BD6B4B"/>
    <w:rsid w:val="00BE40E2"/>
    <w:rsid w:val="00BE411D"/>
    <w:rsid w:val="00C0070B"/>
    <w:rsid w:val="00C11FF9"/>
    <w:rsid w:val="00C228FA"/>
    <w:rsid w:val="00C26E0E"/>
    <w:rsid w:val="00C30AE7"/>
    <w:rsid w:val="00C555BC"/>
    <w:rsid w:val="00C60D5D"/>
    <w:rsid w:val="00C621EB"/>
    <w:rsid w:val="00C63CEE"/>
    <w:rsid w:val="00C72617"/>
    <w:rsid w:val="00C7426A"/>
    <w:rsid w:val="00C76799"/>
    <w:rsid w:val="00C85732"/>
    <w:rsid w:val="00C9251E"/>
    <w:rsid w:val="00C96B76"/>
    <w:rsid w:val="00CA609A"/>
    <w:rsid w:val="00CB05CD"/>
    <w:rsid w:val="00CB179B"/>
    <w:rsid w:val="00CB19D0"/>
    <w:rsid w:val="00CC503C"/>
    <w:rsid w:val="00CC56FA"/>
    <w:rsid w:val="00CC58FA"/>
    <w:rsid w:val="00CC694E"/>
    <w:rsid w:val="00CD3A57"/>
    <w:rsid w:val="00CD4954"/>
    <w:rsid w:val="00CF6663"/>
    <w:rsid w:val="00D072F3"/>
    <w:rsid w:val="00D17631"/>
    <w:rsid w:val="00D20404"/>
    <w:rsid w:val="00D367E0"/>
    <w:rsid w:val="00D42996"/>
    <w:rsid w:val="00D531FA"/>
    <w:rsid w:val="00D53C07"/>
    <w:rsid w:val="00D5447D"/>
    <w:rsid w:val="00D55C6C"/>
    <w:rsid w:val="00D6405A"/>
    <w:rsid w:val="00D919D7"/>
    <w:rsid w:val="00D96801"/>
    <w:rsid w:val="00D97988"/>
    <w:rsid w:val="00DA12C9"/>
    <w:rsid w:val="00DA620D"/>
    <w:rsid w:val="00DB063F"/>
    <w:rsid w:val="00DB4D18"/>
    <w:rsid w:val="00DB6E76"/>
    <w:rsid w:val="00DC0570"/>
    <w:rsid w:val="00DD3947"/>
    <w:rsid w:val="00DD511D"/>
    <w:rsid w:val="00DE157A"/>
    <w:rsid w:val="00DE70AE"/>
    <w:rsid w:val="00DF4022"/>
    <w:rsid w:val="00E00642"/>
    <w:rsid w:val="00E251B5"/>
    <w:rsid w:val="00E301D9"/>
    <w:rsid w:val="00E36DA3"/>
    <w:rsid w:val="00E4021B"/>
    <w:rsid w:val="00E41075"/>
    <w:rsid w:val="00E46E92"/>
    <w:rsid w:val="00E511F0"/>
    <w:rsid w:val="00E551BC"/>
    <w:rsid w:val="00E565F7"/>
    <w:rsid w:val="00E56B37"/>
    <w:rsid w:val="00E61081"/>
    <w:rsid w:val="00E61528"/>
    <w:rsid w:val="00E64552"/>
    <w:rsid w:val="00E649E5"/>
    <w:rsid w:val="00E73573"/>
    <w:rsid w:val="00EA1044"/>
    <w:rsid w:val="00EB1EBF"/>
    <w:rsid w:val="00EB656E"/>
    <w:rsid w:val="00EC0ED8"/>
    <w:rsid w:val="00EC509A"/>
    <w:rsid w:val="00EF257C"/>
    <w:rsid w:val="00EF6BD6"/>
    <w:rsid w:val="00F10260"/>
    <w:rsid w:val="00F13885"/>
    <w:rsid w:val="00F34A7F"/>
    <w:rsid w:val="00F34EA0"/>
    <w:rsid w:val="00F36F0F"/>
    <w:rsid w:val="00F448AC"/>
    <w:rsid w:val="00F460D0"/>
    <w:rsid w:val="00F471A7"/>
    <w:rsid w:val="00F6675C"/>
    <w:rsid w:val="00F67750"/>
    <w:rsid w:val="00F73E43"/>
    <w:rsid w:val="00F7708A"/>
    <w:rsid w:val="00F80430"/>
    <w:rsid w:val="00FA083E"/>
    <w:rsid w:val="00FA1DE6"/>
    <w:rsid w:val="00FB2B1E"/>
    <w:rsid w:val="00FB6622"/>
    <w:rsid w:val="00FC2F9F"/>
    <w:rsid w:val="00FC3F94"/>
    <w:rsid w:val="00FE34F6"/>
    <w:rsid w:val="00FE61AC"/>
    <w:rsid w:val="00FF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67B1D"/>
  <w15:docId w15:val="{E76C7BCD-6D2D-46EB-B6B9-3060F3C5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27C0"/>
    <w:pPr>
      <w:spacing w:after="40" w:line="240" w:lineRule="auto"/>
      <w:jc w:val="both"/>
    </w:pPr>
    <w:rPr>
      <w:rFonts w:cstheme="minorHAnsi"/>
    </w:rPr>
  </w:style>
  <w:style w:type="paragraph" w:styleId="Cmsor1">
    <w:name w:val="heading 1"/>
    <w:basedOn w:val="Norml"/>
    <w:next w:val="Norml"/>
    <w:link w:val="Cmsor1Char"/>
    <w:uiPriority w:val="9"/>
    <w:qFormat/>
    <w:rsid w:val="00816956"/>
    <w:pPr>
      <w:keepNext/>
      <w:keepLines/>
      <w:numPr>
        <w:numId w:val="1"/>
      </w:numPr>
      <w:shd w:val="clear" w:color="auto" w:fill="D9D9D9" w:themeFill="background1" w:themeFillShade="D9"/>
      <w:spacing w:before="180" w:after="60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B2A58"/>
    <w:pPr>
      <w:keepNext/>
      <w:keepLines/>
      <w:numPr>
        <w:ilvl w:val="1"/>
        <w:numId w:val="1"/>
      </w:numPr>
      <w:pBdr>
        <w:bottom w:val="single" w:sz="4" w:space="1" w:color="auto"/>
      </w:pBdr>
      <w:spacing w:before="120" w:after="0"/>
      <w:jc w:val="left"/>
      <w:outlineLvl w:val="1"/>
    </w:pPr>
    <w:rPr>
      <w:rFonts w:asciiTheme="majorHAnsi" w:eastAsiaTheme="majorEastAsia" w:hAnsiTheme="majorHAnsi" w:cstheme="majorBidi"/>
      <w:b/>
      <w:i/>
      <w:szCs w:val="26"/>
    </w:rPr>
  </w:style>
  <w:style w:type="paragraph" w:styleId="Cmsor3">
    <w:name w:val="heading 3"/>
    <w:basedOn w:val="Norml"/>
    <w:next w:val="Cmsor4"/>
    <w:link w:val="Cmsor3Char"/>
    <w:uiPriority w:val="9"/>
    <w:unhideWhenUsed/>
    <w:qFormat/>
    <w:rsid w:val="002C613B"/>
    <w:pPr>
      <w:numPr>
        <w:ilvl w:val="2"/>
        <w:numId w:val="1"/>
      </w:numPr>
      <w:tabs>
        <w:tab w:val="clear" w:pos="6663"/>
        <w:tab w:val="num" w:pos="709"/>
      </w:tabs>
      <w:spacing w:after="0"/>
      <w:ind w:left="709"/>
      <w:outlineLvl w:val="2"/>
    </w:pPr>
    <w:rPr>
      <w:rFonts w:eastAsiaTheme="majorEastAsia" w:cstheme="majorBidi"/>
      <w:szCs w:val="24"/>
    </w:rPr>
  </w:style>
  <w:style w:type="paragraph" w:styleId="Cmsor4">
    <w:name w:val="heading 4"/>
    <w:basedOn w:val="Norml"/>
    <w:link w:val="Cmsor4Char"/>
    <w:uiPriority w:val="9"/>
    <w:unhideWhenUsed/>
    <w:qFormat/>
    <w:rsid w:val="00F448AC"/>
    <w:pPr>
      <w:keepLines/>
      <w:numPr>
        <w:ilvl w:val="3"/>
        <w:numId w:val="1"/>
      </w:numPr>
      <w:tabs>
        <w:tab w:val="clear" w:pos="2836"/>
        <w:tab w:val="num" w:pos="1134"/>
      </w:tabs>
      <w:spacing w:after="0"/>
      <w:ind w:left="1134"/>
      <w:jc w:val="left"/>
      <w:outlineLvl w:val="3"/>
      <w15:collapsed/>
    </w:pPr>
    <w:rPr>
      <w:rFonts w:eastAsiaTheme="majorEastAsia" w:cstheme="majorBidi"/>
      <w:iCs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91CB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91CB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91CB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91CB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91CB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371F65"/>
    <w:pPr>
      <w:spacing w:after="0"/>
      <w:contextualSpacing/>
    </w:pPr>
    <w:rPr>
      <w:rFonts w:asciiTheme="majorHAnsi" w:eastAsiaTheme="majorEastAsia" w:hAnsiTheme="majorHAnsi" w:cstheme="majorBidi"/>
      <w:b/>
      <w:caps/>
      <w:spacing w:val="-10"/>
      <w:kern w:val="28"/>
      <w:sz w:val="24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71F65"/>
    <w:rPr>
      <w:rFonts w:asciiTheme="majorHAnsi" w:eastAsiaTheme="majorEastAsia" w:hAnsiTheme="majorHAnsi" w:cstheme="majorBidi"/>
      <w:b/>
      <w:caps/>
      <w:spacing w:val="-10"/>
      <w:kern w:val="28"/>
      <w:sz w:val="24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816956"/>
    <w:rPr>
      <w:rFonts w:asciiTheme="majorHAnsi" w:eastAsiaTheme="majorEastAsia" w:hAnsiTheme="majorHAnsi" w:cstheme="majorBidi"/>
      <w:b/>
      <w:caps/>
      <w:szCs w:val="32"/>
      <w:shd w:val="clear" w:color="auto" w:fill="D9D9D9" w:themeFill="background1" w:themeFillShade="D9"/>
    </w:rPr>
  </w:style>
  <w:style w:type="character" w:customStyle="1" w:styleId="Cmsor2Char">
    <w:name w:val="Címsor 2 Char"/>
    <w:basedOn w:val="Bekezdsalapbettpusa"/>
    <w:link w:val="Cmsor2"/>
    <w:uiPriority w:val="9"/>
    <w:rsid w:val="000B2A58"/>
    <w:rPr>
      <w:rFonts w:asciiTheme="majorHAnsi" w:eastAsiaTheme="majorEastAsia" w:hAnsiTheme="majorHAnsi" w:cstheme="majorBidi"/>
      <w:b/>
      <w:i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2C613B"/>
    <w:rPr>
      <w:rFonts w:eastAsiaTheme="majorEastAsia" w:cstheme="majorBidi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F448AC"/>
    <w:rPr>
      <w:rFonts w:eastAsiaTheme="majorEastAsia" w:cstheme="majorBidi"/>
      <w:iCs/>
    </w:rPr>
  </w:style>
  <w:style w:type="character" w:customStyle="1" w:styleId="Cmsor5Char">
    <w:name w:val="Címsor 5 Char"/>
    <w:basedOn w:val="Bekezdsalapbettpusa"/>
    <w:link w:val="Cmsor5"/>
    <w:uiPriority w:val="9"/>
    <w:rsid w:val="00A91CB2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91CB2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91CB2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91C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91C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hivatkozs">
    <w:name w:val="Hyperlink"/>
    <w:basedOn w:val="Bekezdsalapbettpusa"/>
    <w:uiPriority w:val="99"/>
    <w:unhideWhenUsed/>
    <w:rsid w:val="00001A74"/>
    <w:rPr>
      <w:i w:val="0"/>
      <w:caps w:val="0"/>
      <w:smallCaps w:val="0"/>
      <w:color w:val="auto"/>
      <w:u w:val="none"/>
    </w:rPr>
  </w:style>
  <w:style w:type="table" w:styleId="Rcsostblzat">
    <w:name w:val="Table Grid"/>
    <w:basedOn w:val="Normltblzat"/>
    <w:locked/>
    <w:rsid w:val="00791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B6E76"/>
    <w:pPr>
      <w:ind w:left="720"/>
      <w:contextualSpacing/>
    </w:pPr>
  </w:style>
  <w:style w:type="paragraph" w:customStyle="1" w:styleId="listaszoveg">
    <w:name w:val="listaszoveg"/>
    <w:basedOn w:val="Norml"/>
    <w:locked/>
    <w:rsid w:val="00175BAF"/>
    <w:pPr>
      <w:tabs>
        <w:tab w:val="left" w:pos="567"/>
      </w:tabs>
      <w:autoSpaceDE w:val="0"/>
      <w:autoSpaceDN w:val="0"/>
      <w:spacing w:after="0"/>
      <w:ind w:left="567" w:hanging="567"/>
    </w:pPr>
    <w:rPr>
      <w:rFonts w:ascii="Times New Roman" w:eastAsia="Times New Roman" w:hAnsi="Times New Roman" w:cs="Times New Roman"/>
      <w:szCs w:val="24"/>
    </w:rPr>
  </w:style>
  <w:style w:type="paragraph" w:customStyle="1" w:styleId="alcim">
    <w:name w:val="alcim"/>
    <w:basedOn w:val="Norml"/>
    <w:rsid w:val="00175BAF"/>
    <w:pPr>
      <w:keepNext/>
      <w:autoSpaceDE w:val="0"/>
      <w:autoSpaceDN w:val="0"/>
      <w:spacing w:before="120" w:after="120"/>
    </w:pPr>
    <w:rPr>
      <w:rFonts w:ascii="Times New Roman" w:eastAsia="Times New Roman" w:hAnsi="Times New Roman" w:cs="Times New Roman"/>
      <w:b/>
      <w:bCs/>
      <w:szCs w:val="28"/>
    </w:rPr>
  </w:style>
  <w:style w:type="paragraph" w:customStyle="1" w:styleId="szoveg">
    <w:name w:val="szoveg"/>
    <w:basedOn w:val="Norml"/>
    <w:link w:val="szovegChar"/>
    <w:locked/>
    <w:rsid w:val="001E632A"/>
    <w:pPr>
      <w:autoSpaceDE w:val="0"/>
      <w:autoSpaceDN w:val="0"/>
      <w:spacing w:after="0"/>
    </w:pPr>
    <w:rPr>
      <w:rFonts w:ascii="Times New Roman" w:eastAsia="Times New Roman" w:hAnsi="Times New Roman" w:cs="Times New Roman"/>
      <w:szCs w:val="24"/>
    </w:rPr>
  </w:style>
  <w:style w:type="character" w:customStyle="1" w:styleId="szovegChar">
    <w:name w:val="szoveg Char"/>
    <w:link w:val="szoveg"/>
    <w:rsid w:val="001E632A"/>
    <w:rPr>
      <w:rFonts w:ascii="Times New Roman" w:eastAsia="Times New Roman" w:hAnsi="Times New Roman" w:cs="Times New Roman"/>
      <w:sz w:val="20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01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01B8"/>
    <w:rPr>
      <w:rFonts w:ascii="Segoe UI" w:hAnsi="Segoe UI" w:cs="Segoe UI"/>
      <w:sz w:val="18"/>
      <w:szCs w:val="18"/>
    </w:rPr>
  </w:style>
  <w:style w:type="paragraph" w:customStyle="1" w:styleId="torzsszoveg">
    <w:name w:val="torzsszoveg"/>
    <w:basedOn w:val="Norml"/>
    <w:next w:val="Norml"/>
    <w:uiPriority w:val="99"/>
    <w:locked/>
    <w:rsid w:val="005A2ACF"/>
    <w:pPr>
      <w:suppressAutoHyphens/>
      <w:autoSpaceDE w:val="0"/>
      <w:autoSpaceDN w:val="0"/>
      <w:adjustRightInd w:val="0"/>
      <w:spacing w:before="57" w:after="0" w:line="320" w:lineRule="atLeast"/>
      <w:textAlignment w:val="center"/>
    </w:pPr>
    <w:rPr>
      <w:rFonts w:ascii="Lucida Sans Unicode" w:hAnsi="Lucida Sans Unicode" w:cs="Lucida Sans Unicode"/>
      <w:color w:val="646464"/>
      <w:sz w:val="18"/>
      <w:szCs w:val="18"/>
      <w:lang w:val="en-GB"/>
    </w:rPr>
  </w:style>
  <w:style w:type="paragraph" w:styleId="Alcm">
    <w:name w:val="Subtitle"/>
    <w:basedOn w:val="Norml"/>
    <w:next w:val="Norml"/>
    <w:link w:val="AlcmChar"/>
    <w:uiPriority w:val="11"/>
    <w:qFormat/>
    <w:rsid w:val="00371F65"/>
    <w:pPr>
      <w:numPr>
        <w:ilvl w:val="1"/>
      </w:numPr>
      <w:spacing w:after="160"/>
    </w:pPr>
    <w:rPr>
      <w:rFonts w:asciiTheme="majorHAnsi" w:eastAsiaTheme="minorEastAsia" w:hAnsiTheme="majorHAnsi" w:cstheme="minorBidi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371F65"/>
    <w:rPr>
      <w:rFonts w:asciiTheme="majorHAnsi" w:eastAsiaTheme="minorEastAsia" w:hAnsiTheme="majorHAnsi"/>
      <w:color w:val="5A5A5A" w:themeColor="text1" w:themeTint="A5"/>
      <w:spacing w:val="15"/>
    </w:rPr>
  </w:style>
  <w:style w:type="paragraph" w:customStyle="1" w:styleId="FcmI">
    <w:name w:val="_Főcím I"/>
    <w:basedOn w:val="Cm"/>
    <w:qFormat/>
    <w:rsid w:val="00F80430"/>
    <w:pPr>
      <w:keepNext/>
      <w:numPr>
        <w:numId w:val="26"/>
      </w:numPr>
      <w:spacing w:before="180" w:after="60"/>
      <w:jc w:val="center"/>
    </w:pPr>
    <w:rPr>
      <w:sz w:val="28"/>
    </w:rPr>
  </w:style>
  <w:style w:type="paragraph" w:customStyle="1" w:styleId="Fcm">
    <w:name w:val="_Főcím"/>
    <w:basedOn w:val="Cm"/>
    <w:qFormat/>
    <w:rsid w:val="001B7A60"/>
    <w:pPr>
      <w:pBdr>
        <w:bottom w:val="single" w:sz="4" w:space="1" w:color="auto"/>
      </w:pBdr>
      <w:jc w:val="center"/>
    </w:pPr>
    <w:rPr>
      <w:sz w:val="32"/>
    </w:rPr>
  </w:style>
  <w:style w:type="paragraph" w:customStyle="1" w:styleId="adat">
    <w:name w:val="_adat"/>
    <w:basedOn w:val="Norml"/>
    <w:link w:val="adatChar"/>
    <w:qFormat/>
    <w:rsid w:val="0023236F"/>
    <w:pPr>
      <w:ind w:left="709" w:right="140"/>
      <w:jc w:val="left"/>
    </w:pPr>
  </w:style>
  <w:style w:type="paragraph" w:customStyle="1" w:styleId="adatB">
    <w:name w:val="_adat_B"/>
    <w:basedOn w:val="adat"/>
    <w:link w:val="adatBChar"/>
    <w:qFormat/>
    <w:rsid w:val="00A65553"/>
    <w:rPr>
      <w:b/>
    </w:rPr>
  </w:style>
  <w:style w:type="character" w:styleId="Helyrzszveg">
    <w:name w:val="Placeholder Text"/>
    <w:basedOn w:val="Bekezdsalapbettpusa"/>
    <w:uiPriority w:val="99"/>
    <w:semiHidden/>
    <w:rsid w:val="0084442B"/>
    <w:rPr>
      <w:color w:val="808080"/>
    </w:rPr>
  </w:style>
  <w:style w:type="paragraph" w:styleId="NormlWeb">
    <w:name w:val="Normal (Web)"/>
    <w:basedOn w:val="Norml"/>
    <w:uiPriority w:val="99"/>
    <w:unhideWhenUsed/>
    <w:rsid w:val="00A3418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fej">
    <w:name w:val="header"/>
    <w:basedOn w:val="Norml"/>
    <w:link w:val="lfejChar"/>
    <w:uiPriority w:val="99"/>
    <w:unhideWhenUsed/>
    <w:rsid w:val="00492416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492416"/>
    <w:rPr>
      <w:rFonts w:cstheme="minorHAnsi"/>
    </w:rPr>
  </w:style>
  <w:style w:type="paragraph" w:styleId="llb">
    <w:name w:val="footer"/>
    <w:basedOn w:val="Norml"/>
    <w:link w:val="llbChar"/>
    <w:uiPriority w:val="99"/>
    <w:unhideWhenUsed/>
    <w:rsid w:val="00492416"/>
    <w:pPr>
      <w:tabs>
        <w:tab w:val="center" w:pos="5103"/>
        <w:tab w:val="right" w:pos="10204"/>
      </w:tabs>
      <w:spacing w:after="0"/>
      <w:jc w:val="center"/>
    </w:pPr>
    <w:rPr>
      <w:sz w:val="18"/>
      <w:szCs w:val="18"/>
    </w:rPr>
  </w:style>
  <w:style w:type="character" w:customStyle="1" w:styleId="llbChar">
    <w:name w:val="Élőláb Char"/>
    <w:basedOn w:val="Bekezdsalapbettpusa"/>
    <w:link w:val="llb"/>
    <w:uiPriority w:val="99"/>
    <w:rsid w:val="00492416"/>
    <w:rPr>
      <w:rFonts w:cstheme="minorHAnsi"/>
      <w:sz w:val="18"/>
      <w:szCs w:val="18"/>
    </w:rPr>
  </w:style>
  <w:style w:type="character" w:customStyle="1" w:styleId="adatChar">
    <w:name w:val="_adat Char"/>
    <w:basedOn w:val="Bekezdsalapbettpusa"/>
    <w:link w:val="adat"/>
    <w:rsid w:val="00E61528"/>
    <w:rPr>
      <w:rFonts w:cstheme="minorHAnsi"/>
    </w:rPr>
  </w:style>
  <w:style w:type="character" w:customStyle="1" w:styleId="adatBChar">
    <w:name w:val="_adat_B Char"/>
    <w:basedOn w:val="adatChar"/>
    <w:link w:val="adatB"/>
    <w:rsid w:val="00E61528"/>
    <w:rPr>
      <w:rFonts w:cstheme="minorHAnsi"/>
      <w:b/>
    </w:rPr>
  </w:style>
  <w:style w:type="character" w:customStyle="1" w:styleId="adatC">
    <w:name w:val="_adat_C"/>
    <w:basedOn w:val="Bekezdsalapbettpusa"/>
    <w:uiPriority w:val="1"/>
    <w:qFormat/>
    <w:rsid w:val="004B6796"/>
    <w:rPr>
      <w:rFonts w:ascii="Courier New" w:hAnsi="Courier New" w:cs="Courier New"/>
      <w:b/>
    </w:rPr>
  </w:style>
  <w:style w:type="character" w:customStyle="1" w:styleId="Megemlts1">
    <w:name w:val="Megemlítés1"/>
    <w:basedOn w:val="Bekezdsalapbettpusa"/>
    <w:uiPriority w:val="99"/>
    <w:semiHidden/>
    <w:unhideWhenUsed/>
    <w:rsid w:val="00E251B5"/>
    <w:rPr>
      <w:color w:val="2B579A"/>
      <w:shd w:val="clear" w:color="auto" w:fill="E6E6E6"/>
    </w:rPr>
  </w:style>
  <w:style w:type="character" w:styleId="Jegyzethivatkozs">
    <w:name w:val="annotation reference"/>
    <w:basedOn w:val="Bekezdsalapbettpusa"/>
    <w:uiPriority w:val="99"/>
    <w:semiHidden/>
    <w:unhideWhenUsed/>
    <w:rsid w:val="004B76D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B76D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B76D0"/>
    <w:rPr>
      <w:rFonts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B76D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B76D0"/>
    <w:rPr>
      <w:rFonts w:cstheme="minorHAnsi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6237BE"/>
    <w:pPr>
      <w:spacing w:after="0" w:line="240" w:lineRule="auto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35638543CC8477189CCCB82BCDCD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568EA-F5A7-4A31-9F6C-C4142CDA6C4E}"/>
      </w:docPartPr>
      <w:docPartBody>
        <w:p w:rsidR="00172FB2" w:rsidRDefault="00982473" w:rsidP="00982473">
          <w:pPr>
            <w:pStyle w:val="D35638543CC8477189CCCB82BCDCD8EA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545D8065AE2748AEA1D604BD79E84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A5FAC-C338-4D37-A36E-65419B24F6FC}"/>
      </w:docPartPr>
      <w:docPartBody>
        <w:p w:rsidR="00172FB2" w:rsidRDefault="00982473" w:rsidP="00982473">
          <w:pPr>
            <w:pStyle w:val="545D8065AE2748AEA1D604BD79E843BB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D1818A9169D14174A828D43A0B836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BC45B-7979-4AD6-90C6-8C7D86CCB70B}"/>
      </w:docPartPr>
      <w:docPartBody>
        <w:p w:rsidR="00172FB2" w:rsidRDefault="00982473" w:rsidP="00982473">
          <w:pPr>
            <w:pStyle w:val="D1818A9169D14174A828D43A0B836D83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4371263B20E34AA48F4E6506C4197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FDF8D-1946-4991-AB77-2813DAC3DC96}"/>
      </w:docPartPr>
      <w:docPartBody>
        <w:p w:rsidR="00172FB2" w:rsidRDefault="00982473" w:rsidP="00982473">
          <w:pPr>
            <w:pStyle w:val="4371263B20E34AA48F4E6506C4197732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1EB7487F01144E8F95EBCD1444BCA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ACA64-432A-40BB-9C82-24575C5C4B59}"/>
      </w:docPartPr>
      <w:docPartBody>
        <w:p w:rsidR="00172FB2" w:rsidRDefault="00982473" w:rsidP="00982473">
          <w:pPr>
            <w:pStyle w:val="1EB7487F01144E8F95EBCD1444BCA1F0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ED136E04F3CA4457BF8D420E66DC6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C2086-6245-4D72-9487-A5A223EF59FC}"/>
      </w:docPartPr>
      <w:docPartBody>
        <w:p w:rsidR="00172FB2" w:rsidRDefault="00982473" w:rsidP="00982473">
          <w:pPr>
            <w:pStyle w:val="ED136E04F3CA4457BF8D420E66DC6A86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7879BDC58EAD4C82BF75EF906289D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B406B-885A-4B9C-A232-B8CC820CB736}"/>
      </w:docPartPr>
      <w:docPartBody>
        <w:p w:rsidR="00172FB2" w:rsidRDefault="00982473" w:rsidP="00982473">
          <w:pPr>
            <w:pStyle w:val="7879BDC58EAD4C82BF75EF906289D1641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C260E34983444C038F0212B787950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6CB24-FCFE-484E-BB20-ED3B9E4370FA}"/>
      </w:docPartPr>
      <w:docPartBody>
        <w:p w:rsidR="00172FB2" w:rsidRDefault="00982473" w:rsidP="00982473">
          <w:pPr>
            <w:pStyle w:val="C260E34983444C038F0212B7879502D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A931DE9CB9784372BFEF46CC04958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546E0-F9A7-4115-9BFF-6AE89A4A2ABC}"/>
      </w:docPartPr>
      <w:docPartBody>
        <w:p w:rsidR="00172FB2" w:rsidRDefault="00982473" w:rsidP="00982473">
          <w:pPr>
            <w:pStyle w:val="A931DE9CB9784372BFEF46CC04958F7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854EA89E88A4E799C57F68A1FFC3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1B503-B266-4FEC-B408-8BCADC54B0AD}"/>
      </w:docPartPr>
      <w:docPartBody>
        <w:p w:rsidR="00172FB2" w:rsidRDefault="00982473" w:rsidP="00982473">
          <w:pPr>
            <w:pStyle w:val="1854EA89E88A4E799C57F68A1FFC385A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836955EB4D014AE182B2FA58DAADB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B86DB-DB51-45B8-B419-58BB78310659}"/>
      </w:docPartPr>
      <w:docPartBody>
        <w:p w:rsidR="00172FB2" w:rsidRDefault="00982473" w:rsidP="00982473">
          <w:pPr>
            <w:pStyle w:val="836955EB4D014AE182B2FA58DAADB41E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C38FBA60AECF4710AEAD80AC61D2C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8B6B6-70BA-4E3C-B271-73788B87D6A6}"/>
      </w:docPartPr>
      <w:docPartBody>
        <w:p w:rsidR="00172FB2" w:rsidRDefault="00982473" w:rsidP="00982473">
          <w:pPr>
            <w:pStyle w:val="C38FBA60AECF4710AEAD80AC61D2C39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2DF42E1654B42029F69616A67BBD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C58D0-F201-45DF-BCE1-E1176C1F2574}"/>
      </w:docPartPr>
      <w:docPartBody>
        <w:p w:rsidR="00172FB2" w:rsidRDefault="00982473" w:rsidP="00982473">
          <w:pPr>
            <w:pStyle w:val="12DF42E1654B42029F69616A67BBD71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C71AD0EFE7044A4FA82DEDD5087CD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F1BA7-A0B7-43E7-AF80-328C3D98AC86}"/>
      </w:docPartPr>
      <w:docPartBody>
        <w:p w:rsidR="00172FB2" w:rsidRDefault="00982473" w:rsidP="00982473">
          <w:pPr>
            <w:pStyle w:val="C71AD0EFE7044A4FA82DEDD5087CDD7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D27DF73854B04ABCAC6E5032E5763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09AE3-21E4-4510-A08C-F6ED1E98EC83}"/>
      </w:docPartPr>
      <w:docPartBody>
        <w:p w:rsidR="00172FB2" w:rsidRDefault="00982473" w:rsidP="00982473">
          <w:pPr>
            <w:pStyle w:val="D27DF73854B04ABCAC6E5032E576398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64CEDBF13D0B4135A95EADDE31740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4E2DC-C2EE-4306-A12D-BAE0EBB31A2D}"/>
      </w:docPartPr>
      <w:docPartBody>
        <w:p w:rsidR="00172FB2" w:rsidRDefault="00982473" w:rsidP="00982473">
          <w:pPr>
            <w:pStyle w:val="64CEDBF13D0B4135A95EADDE31740489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93376EE6090140C69C137EB7E140A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3CFE8-43D1-446F-A057-9D47302B55FA}"/>
      </w:docPartPr>
      <w:docPartBody>
        <w:p w:rsidR="00172FB2" w:rsidRDefault="00982473" w:rsidP="00982473">
          <w:pPr>
            <w:pStyle w:val="93376EE6090140C69C137EB7E140A59B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181A301246344231B5EAFA2234496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259C2-E931-4E0A-A1DE-3FB63E3DFC2F}"/>
      </w:docPartPr>
      <w:docPartBody>
        <w:p w:rsidR="00172FB2" w:rsidRDefault="00982473" w:rsidP="00982473">
          <w:pPr>
            <w:pStyle w:val="181A301246344231B5EAFA2234496D13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28CFD47FD9444BBDB7DC002F23C23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93622-F384-40BF-B8F1-8BD0AA089AA1}"/>
      </w:docPartPr>
      <w:docPartBody>
        <w:p w:rsidR="00172FB2" w:rsidRDefault="00982473" w:rsidP="00982473">
          <w:pPr>
            <w:pStyle w:val="28CFD47FD9444BBDB7DC002F23C2302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0C56FAC5E1C4EECA1B4F84E3EA1D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913E4-36E5-4194-AFD8-AD06A9ED9B81}"/>
      </w:docPartPr>
      <w:docPartBody>
        <w:p w:rsidR="00172FB2" w:rsidRDefault="00982473" w:rsidP="00982473">
          <w:pPr>
            <w:pStyle w:val="40C56FAC5E1C4EECA1B4F84E3EA1DCE7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BB9D14156B343F2BB8BDC510E7B4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273E9-81F1-443E-A73D-AEE9018C94E8}"/>
      </w:docPartPr>
      <w:docPartBody>
        <w:p w:rsidR="00172FB2" w:rsidRDefault="00982473" w:rsidP="00982473">
          <w:pPr>
            <w:pStyle w:val="5BB9D14156B343F2BB8BDC510E7B4091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51A244E7E694CE99F2177ACE870D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050BF-B0AF-4D57-A3D9-21C08A55DA26}"/>
      </w:docPartPr>
      <w:docPartBody>
        <w:p w:rsidR="00172FB2" w:rsidRDefault="00982473" w:rsidP="00982473">
          <w:pPr>
            <w:pStyle w:val="F51A244E7E694CE99F2177ACE870DB58"/>
          </w:pPr>
          <w:r w:rsidRPr="00CE09B3">
            <w:rPr>
              <w:rStyle w:val="Helyrzszveg"/>
            </w:rPr>
            <w:t>Click here to enter a date.</w:t>
          </w:r>
        </w:p>
      </w:docPartBody>
    </w:docPart>
    <w:docPart>
      <w:docPartPr>
        <w:name w:val="8805C9FB96F64253A94E9CACC859F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AF3A6-1DF9-441A-BBD0-975868938251}"/>
      </w:docPartPr>
      <w:docPartBody>
        <w:p w:rsidR="00172FB2" w:rsidRDefault="00982473" w:rsidP="00982473">
          <w:pPr>
            <w:pStyle w:val="8805C9FB96F64253A94E9CACC859FE11"/>
          </w:pPr>
          <w:r w:rsidRPr="00CE09B3">
            <w:rPr>
              <w:rStyle w:val="Helyrzszveg"/>
            </w:rPr>
            <w:t>Click here to enter a date.</w:t>
          </w:r>
        </w:p>
      </w:docPartBody>
    </w:docPart>
    <w:docPart>
      <w:docPartPr>
        <w:name w:val="EAB2E5B41E5847988953C65EB85BD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A2411-9862-4BD6-929E-6C79DDEAD643}"/>
      </w:docPartPr>
      <w:docPartBody>
        <w:p w:rsidR="00172FB2" w:rsidRDefault="00982473" w:rsidP="00982473">
          <w:pPr>
            <w:pStyle w:val="EAB2E5B41E5847988953C65EB85BD480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919A4BC5A54342AFB0D0D2D12A5CB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5B654-8A32-4BAE-AA8D-DDB77EED4336}"/>
      </w:docPartPr>
      <w:docPartBody>
        <w:p w:rsidR="00172FB2" w:rsidRDefault="00982473" w:rsidP="00982473">
          <w:pPr>
            <w:pStyle w:val="919A4BC5A54342AFB0D0D2D12A5CBFBB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0CEB4EFD521745DC912BDE3C5D1EB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325E2-12BE-48CB-879D-939D483ED7F8}"/>
      </w:docPartPr>
      <w:docPartBody>
        <w:p w:rsidR="00172FB2" w:rsidRDefault="00982473" w:rsidP="00982473">
          <w:pPr>
            <w:pStyle w:val="0CEB4EFD521745DC912BDE3C5D1EBD5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73C6AFA960A4E6BBF7F98995EB07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8BDBF-DAF3-4E5B-A3FF-B3A2D77F3EEE}"/>
      </w:docPartPr>
      <w:docPartBody>
        <w:p w:rsidR="00172FB2" w:rsidRDefault="00982473" w:rsidP="00982473">
          <w:pPr>
            <w:pStyle w:val="573C6AFA960A4E6BBF7F98995EB07C2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D6E45FF9B83419DB920F62C79B98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23081-BF15-434A-A910-0CD6AB85BF53}"/>
      </w:docPartPr>
      <w:docPartBody>
        <w:p w:rsidR="00172FB2" w:rsidRDefault="00982473" w:rsidP="00982473">
          <w:pPr>
            <w:pStyle w:val="FD6E45FF9B83419DB920F62C79B9803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BEB358F15619443CAFDFDD9C89DD3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CFD83-1519-417B-B2F5-C3F43985D504}"/>
      </w:docPartPr>
      <w:docPartBody>
        <w:p w:rsidR="00172FB2" w:rsidRDefault="00982473" w:rsidP="00982473">
          <w:pPr>
            <w:pStyle w:val="BEB358F15619443CAFDFDD9C89DD355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744211F402C43B39481F19090F48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2EF54-9A69-4248-8690-461345AFA4E6}"/>
      </w:docPartPr>
      <w:docPartBody>
        <w:p w:rsidR="00172FB2" w:rsidRDefault="00982473" w:rsidP="00982473">
          <w:pPr>
            <w:pStyle w:val="4744211F402C43B39481F19090F4856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346E9EE50B343F7B3A1AFEE7DDC4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F621E-931E-4F66-9619-9DD97FA0F1C4}"/>
      </w:docPartPr>
      <w:docPartBody>
        <w:p w:rsidR="00172FB2" w:rsidRDefault="00982473" w:rsidP="00982473">
          <w:pPr>
            <w:pStyle w:val="E346E9EE50B343F7B3A1AFEE7DDC446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D74F91D18DF480F887DFEAFFB98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4CE41-243C-4121-8115-24A2B3D9CA68}"/>
      </w:docPartPr>
      <w:docPartBody>
        <w:p w:rsidR="00172FB2" w:rsidRDefault="00982473" w:rsidP="00982473">
          <w:pPr>
            <w:pStyle w:val="4D74F91D18DF480F887DFEAFFB98087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259C54E3DD45420ABA6151CBCA183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321AE-F4A6-4276-A24D-C2CD4E403ECA}"/>
      </w:docPartPr>
      <w:docPartBody>
        <w:p w:rsidR="00172FB2" w:rsidRDefault="00982473" w:rsidP="00982473">
          <w:pPr>
            <w:pStyle w:val="259C54E3DD45420ABA6151CBCA18357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43735ED1F654D5483DD6881D7674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D414C-575B-492B-9C7F-A6A7EEF5D513}"/>
      </w:docPartPr>
      <w:docPartBody>
        <w:p w:rsidR="00172FB2" w:rsidRDefault="00982473" w:rsidP="00982473">
          <w:pPr>
            <w:pStyle w:val="143735ED1F654D5483DD6881D7674873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D23AE445FEDD4337AED08AB0D2F63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FFFA5-E85F-4DF4-9AC9-70DEFC48CECB}"/>
      </w:docPartPr>
      <w:docPartBody>
        <w:p w:rsidR="00172FB2" w:rsidRDefault="00982473" w:rsidP="00982473">
          <w:pPr>
            <w:pStyle w:val="D23AE445FEDD4337AED08AB0D2F6317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3BA79984EF6542668B3FCA3FB6F08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1376A-277A-4F25-8ABF-013EA9E5E40C}"/>
      </w:docPartPr>
      <w:docPartBody>
        <w:p w:rsidR="00172FB2" w:rsidRDefault="00982473" w:rsidP="00982473">
          <w:pPr>
            <w:pStyle w:val="3BA79984EF6542668B3FCA3FB6F084C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CF04D87E4694404B1294B557F561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E6239-6BA9-47BB-B63F-BBBE040A9E06}"/>
      </w:docPartPr>
      <w:docPartBody>
        <w:p w:rsidR="00172FB2" w:rsidRDefault="00982473" w:rsidP="00982473">
          <w:pPr>
            <w:pStyle w:val="ECF04D87E4694404B1294B557F561B3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14A21BEC7E44150ADAEA8B5B164F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8F92D-05D0-405A-A127-926DC942F9AE}"/>
      </w:docPartPr>
      <w:docPartBody>
        <w:p w:rsidR="00FA3D6C" w:rsidRDefault="0073742A" w:rsidP="0073742A">
          <w:pPr>
            <w:pStyle w:val="F14A21BEC7E44150ADAEA8B5B164FF2D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881680410BED469CA21DFEB0DF7585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6774778-C53F-4448-A4BD-ED4A2E8095C1}"/>
      </w:docPartPr>
      <w:docPartBody>
        <w:p w:rsidR="007C1FDC" w:rsidRDefault="004D1D97" w:rsidP="004D1D97">
          <w:pPr>
            <w:pStyle w:val="881680410BED469CA21DFEB0DF75857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534C521195842BEB69A4EAB32BDAC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CE81784-939B-420A-A791-53746D2393F7}"/>
      </w:docPartPr>
      <w:docPartBody>
        <w:p w:rsidR="007C1FDC" w:rsidRDefault="004D1D97" w:rsidP="004D1D97">
          <w:pPr>
            <w:pStyle w:val="5534C521195842BEB69A4EAB32BDAC9C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D1EEA3EF50449FB9201777E2F7575C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75C346-C065-4709-B691-5855681BDCA1}"/>
      </w:docPartPr>
      <w:docPartBody>
        <w:p w:rsidR="007C1FDC" w:rsidRDefault="004D1D97" w:rsidP="004D1D97">
          <w:pPr>
            <w:pStyle w:val="5D1EEA3EF50449FB9201777E2F7575C7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CC754580DC140748AFA42054874844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4D624AA-57C3-4815-81AC-08CC4C66BA30}"/>
      </w:docPartPr>
      <w:docPartBody>
        <w:p w:rsidR="0059205E" w:rsidRDefault="004414D9" w:rsidP="004414D9">
          <w:pPr>
            <w:pStyle w:val="1CC754580DC140748AFA420548748447"/>
          </w:pPr>
          <w:r w:rsidRPr="00CE09B3">
            <w:rPr>
              <w:rStyle w:val="Helyrzszve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00CC6"/>
    <w:multiLevelType w:val="multilevel"/>
    <w:tmpl w:val="7F5ED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38FBA60AECF4710AEAD80AC61D2C39A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73"/>
    <w:rsid w:val="0014050D"/>
    <w:rsid w:val="00172FB2"/>
    <w:rsid w:val="002A10FC"/>
    <w:rsid w:val="002F2AA9"/>
    <w:rsid w:val="00305684"/>
    <w:rsid w:val="0033077A"/>
    <w:rsid w:val="00370E21"/>
    <w:rsid w:val="003762D3"/>
    <w:rsid w:val="004414D9"/>
    <w:rsid w:val="004432A1"/>
    <w:rsid w:val="004563D9"/>
    <w:rsid w:val="004D1D97"/>
    <w:rsid w:val="0059205E"/>
    <w:rsid w:val="005A0694"/>
    <w:rsid w:val="005C05DD"/>
    <w:rsid w:val="006855B7"/>
    <w:rsid w:val="0073742A"/>
    <w:rsid w:val="00782458"/>
    <w:rsid w:val="007C1FDC"/>
    <w:rsid w:val="00856078"/>
    <w:rsid w:val="00860DA6"/>
    <w:rsid w:val="008A0B5E"/>
    <w:rsid w:val="009428CC"/>
    <w:rsid w:val="0096674B"/>
    <w:rsid w:val="00982473"/>
    <w:rsid w:val="00A6731A"/>
    <w:rsid w:val="00BE0A3B"/>
    <w:rsid w:val="00EC5953"/>
    <w:rsid w:val="00F42AF2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414D9"/>
    <w:rPr>
      <w:color w:val="808080"/>
    </w:rPr>
  </w:style>
  <w:style w:type="paragraph" w:customStyle="1" w:styleId="390A7E6C241449F389FAF0E11628AAF7">
    <w:name w:val="390A7E6C241449F389FAF0E11628AAF7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390A7E6C241449F389FAF0E11628AAF71">
    <w:name w:val="390A7E6C241449F389FAF0E11628AAF71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D35638543CC8477189CCCB82BCDCD8EA">
    <w:name w:val="D35638543CC8477189CCCB82BCDCD8EA"/>
    <w:rsid w:val="00982473"/>
  </w:style>
  <w:style w:type="paragraph" w:customStyle="1" w:styleId="545D8065AE2748AEA1D604BD79E843BB">
    <w:name w:val="545D8065AE2748AEA1D604BD79E843BB"/>
    <w:rsid w:val="00982473"/>
  </w:style>
  <w:style w:type="paragraph" w:customStyle="1" w:styleId="D1818A9169D14174A828D43A0B836D83">
    <w:name w:val="D1818A9169D14174A828D43A0B836D83"/>
    <w:rsid w:val="00982473"/>
  </w:style>
  <w:style w:type="paragraph" w:customStyle="1" w:styleId="4371263B20E34AA48F4E6506C4197732">
    <w:name w:val="4371263B20E34AA48F4E6506C4197732"/>
    <w:rsid w:val="00982473"/>
  </w:style>
  <w:style w:type="paragraph" w:customStyle="1" w:styleId="1EB7487F01144E8F95EBCD1444BCA1F0">
    <w:name w:val="1EB7487F01144E8F95EBCD1444BCA1F0"/>
    <w:rsid w:val="00982473"/>
  </w:style>
  <w:style w:type="paragraph" w:customStyle="1" w:styleId="ED136E04F3CA4457BF8D420E66DC6A86">
    <w:name w:val="ED136E04F3CA4457BF8D420E66DC6A86"/>
    <w:rsid w:val="00982473"/>
  </w:style>
  <w:style w:type="paragraph" w:customStyle="1" w:styleId="7879BDC58EAD4C82BF75EF906289D164">
    <w:name w:val="7879BDC58EAD4C82BF75EF906289D164"/>
    <w:rsid w:val="00982473"/>
  </w:style>
  <w:style w:type="paragraph" w:customStyle="1" w:styleId="C260E34983444C038F0212B7879502D5">
    <w:name w:val="C260E34983444C038F0212B7879502D5"/>
    <w:rsid w:val="00982473"/>
    <w:pPr>
      <w:spacing w:after="40" w:line="240" w:lineRule="auto"/>
      <w:ind w:left="709" w:right="140"/>
    </w:pPr>
    <w:rPr>
      <w:rFonts w:eastAsiaTheme="minorHAnsi" w:cstheme="minorHAnsi"/>
      <w:b/>
      <w:lang w:val="hu-HU" w:eastAsia="en-US"/>
    </w:rPr>
  </w:style>
  <w:style w:type="paragraph" w:customStyle="1" w:styleId="7879BDC58EAD4C82BF75EF906289D1641">
    <w:name w:val="7879BDC58EAD4C82BF75EF906289D1641"/>
    <w:rsid w:val="00982473"/>
    <w:pPr>
      <w:spacing w:after="40" w:line="240" w:lineRule="auto"/>
      <w:ind w:left="709" w:right="140"/>
    </w:pPr>
    <w:rPr>
      <w:rFonts w:eastAsiaTheme="minorHAnsi" w:cstheme="minorHAnsi"/>
      <w:b/>
      <w:lang w:val="hu-HU" w:eastAsia="en-US"/>
    </w:rPr>
  </w:style>
  <w:style w:type="paragraph" w:customStyle="1" w:styleId="A931DE9CB9784372BFEF46CC04958F7A">
    <w:name w:val="A931DE9CB9784372BFEF46CC04958F7A"/>
    <w:rsid w:val="00982473"/>
  </w:style>
  <w:style w:type="paragraph" w:customStyle="1" w:styleId="9EF298736B944C3AA5F938C6FB1F1297">
    <w:name w:val="9EF298736B944C3AA5F938C6FB1F1297"/>
    <w:rsid w:val="00982473"/>
  </w:style>
  <w:style w:type="paragraph" w:customStyle="1" w:styleId="1854EA89E88A4E799C57F68A1FFC385A">
    <w:name w:val="1854EA89E88A4E799C57F68A1FFC385A"/>
    <w:rsid w:val="00982473"/>
  </w:style>
  <w:style w:type="paragraph" w:customStyle="1" w:styleId="836955EB4D014AE182B2FA58DAADB41E">
    <w:name w:val="836955EB4D014AE182B2FA58DAADB41E"/>
    <w:rsid w:val="00982473"/>
  </w:style>
  <w:style w:type="paragraph" w:customStyle="1" w:styleId="5719CBF1D9764D549D57AFF373B55BD9">
    <w:name w:val="5719CBF1D9764D549D57AFF373B55BD9"/>
    <w:rsid w:val="00982473"/>
  </w:style>
  <w:style w:type="paragraph" w:customStyle="1" w:styleId="C38FBA60AECF4710AEAD80AC61D2C39A">
    <w:name w:val="C38FBA60AECF4710AEAD80AC61D2C39A"/>
    <w:rsid w:val="00982473"/>
    <w:pPr>
      <w:keepNext/>
      <w:keepLines/>
      <w:numPr>
        <w:ilvl w:val="3"/>
        <w:numId w:val="1"/>
      </w:numPr>
      <w:tabs>
        <w:tab w:val="num" w:pos="1134"/>
      </w:tabs>
      <w:spacing w:after="0" w:line="240" w:lineRule="auto"/>
      <w:ind w:left="1134" w:hanging="142"/>
      <w:jc w:val="both"/>
      <w:outlineLvl w:val="3"/>
    </w:pPr>
    <w:rPr>
      <w:rFonts w:eastAsiaTheme="majorEastAsia" w:cstheme="majorBidi"/>
      <w:iCs/>
      <w:lang w:val="hu-HU" w:eastAsia="en-US"/>
    </w:rPr>
  </w:style>
  <w:style w:type="paragraph" w:customStyle="1" w:styleId="FC86D25578884053A4BC071AF122EDF2">
    <w:name w:val="FC86D25578884053A4BC071AF122EDF2"/>
    <w:rsid w:val="00982473"/>
  </w:style>
  <w:style w:type="paragraph" w:customStyle="1" w:styleId="12DF42E1654B42029F69616A67BBD715">
    <w:name w:val="12DF42E1654B42029F69616A67BBD715"/>
    <w:rsid w:val="00982473"/>
  </w:style>
  <w:style w:type="paragraph" w:customStyle="1" w:styleId="C71AD0EFE7044A4FA82DEDD5087CDD7A">
    <w:name w:val="C71AD0EFE7044A4FA82DEDD5087CDD7A"/>
    <w:rsid w:val="00982473"/>
  </w:style>
  <w:style w:type="paragraph" w:customStyle="1" w:styleId="D27DF73854B04ABCAC6E5032E576398E">
    <w:name w:val="D27DF73854B04ABCAC6E5032E576398E"/>
    <w:rsid w:val="00982473"/>
  </w:style>
  <w:style w:type="paragraph" w:customStyle="1" w:styleId="74B278C47C9440DF8DEEE95D82AD5C03">
    <w:name w:val="74B278C47C9440DF8DEEE95D82AD5C03"/>
    <w:rsid w:val="00982473"/>
  </w:style>
  <w:style w:type="paragraph" w:customStyle="1" w:styleId="1B0B8A6945494C6EA60A6C09AC13C5A8">
    <w:name w:val="1B0B8A6945494C6EA60A6C09AC13C5A8"/>
    <w:rsid w:val="00982473"/>
  </w:style>
  <w:style w:type="paragraph" w:customStyle="1" w:styleId="64CEDBF13D0B4135A95EADDE31740489">
    <w:name w:val="64CEDBF13D0B4135A95EADDE31740489"/>
    <w:rsid w:val="00982473"/>
  </w:style>
  <w:style w:type="paragraph" w:customStyle="1" w:styleId="25E37696F99442DFA36429D1AAFB5B5A">
    <w:name w:val="25E37696F99442DFA36429D1AAFB5B5A"/>
    <w:rsid w:val="00982473"/>
  </w:style>
  <w:style w:type="paragraph" w:customStyle="1" w:styleId="93376EE6090140C69C137EB7E140A59B">
    <w:name w:val="93376EE6090140C69C137EB7E140A59B"/>
    <w:rsid w:val="00982473"/>
  </w:style>
  <w:style w:type="paragraph" w:customStyle="1" w:styleId="181A301246344231B5EAFA2234496D13">
    <w:name w:val="181A301246344231B5EAFA2234496D13"/>
    <w:rsid w:val="00982473"/>
  </w:style>
  <w:style w:type="paragraph" w:customStyle="1" w:styleId="6D1BDDCA88134CA9AF25A90D05A1784D">
    <w:name w:val="6D1BDDCA88134CA9AF25A90D05A1784D"/>
    <w:rsid w:val="00982473"/>
  </w:style>
  <w:style w:type="paragraph" w:customStyle="1" w:styleId="932CD06F590C40B5A5F1BCF4A3DDF957">
    <w:name w:val="932CD06F590C40B5A5F1BCF4A3DDF957"/>
    <w:rsid w:val="00982473"/>
  </w:style>
  <w:style w:type="paragraph" w:customStyle="1" w:styleId="28CFD47FD9444BBDB7DC002F23C2302F">
    <w:name w:val="28CFD47FD9444BBDB7DC002F23C2302F"/>
    <w:rsid w:val="00982473"/>
  </w:style>
  <w:style w:type="paragraph" w:customStyle="1" w:styleId="40C56FAC5E1C4EECA1B4F84E3EA1DCE7">
    <w:name w:val="40C56FAC5E1C4EECA1B4F84E3EA1DCE7"/>
    <w:rsid w:val="00982473"/>
  </w:style>
  <w:style w:type="paragraph" w:customStyle="1" w:styleId="5BB9D14156B343F2BB8BDC510E7B4091">
    <w:name w:val="5BB9D14156B343F2BB8BDC510E7B4091"/>
    <w:rsid w:val="00982473"/>
  </w:style>
  <w:style w:type="paragraph" w:customStyle="1" w:styleId="F51A244E7E694CE99F2177ACE870DB58">
    <w:name w:val="F51A244E7E694CE99F2177ACE870DB58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8805C9FB96F64253A94E9CACC859FE11">
    <w:name w:val="8805C9FB96F64253A94E9CACC859FE11"/>
    <w:rsid w:val="00982473"/>
  </w:style>
  <w:style w:type="paragraph" w:customStyle="1" w:styleId="EAB2E5B41E5847988953C65EB85BD480">
    <w:name w:val="EAB2E5B41E5847988953C65EB85BD480"/>
    <w:rsid w:val="00982473"/>
  </w:style>
  <w:style w:type="paragraph" w:customStyle="1" w:styleId="919A4BC5A54342AFB0D0D2D12A5CBFBB">
    <w:name w:val="919A4BC5A54342AFB0D0D2D12A5CBFBB"/>
    <w:rsid w:val="00982473"/>
  </w:style>
  <w:style w:type="paragraph" w:customStyle="1" w:styleId="0CEB4EFD521745DC912BDE3C5D1EBD58">
    <w:name w:val="0CEB4EFD521745DC912BDE3C5D1EBD58"/>
    <w:rsid w:val="00982473"/>
  </w:style>
  <w:style w:type="paragraph" w:customStyle="1" w:styleId="E9ED4C993EDC4AC9B2CADFDDA3B242E5">
    <w:name w:val="E9ED4C993EDC4AC9B2CADFDDA3B242E5"/>
    <w:rsid w:val="00982473"/>
  </w:style>
  <w:style w:type="paragraph" w:customStyle="1" w:styleId="573C6AFA960A4E6BBF7F98995EB07C2E">
    <w:name w:val="573C6AFA960A4E6BBF7F98995EB07C2E"/>
    <w:rsid w:val="00982473"/>
  </w:style>
  <w:style w:type="paragraph" w:customStyle="1" w:styleId="EC886C8C4B5D45ADB1890414B9FE27F4">
    <w:name w:val="EC886C8C4B5D45ADB1890414B9FE27F4"/>
    <w:rsid w:val="00982473"/>
  </w:style>
  <w:style w:type="paragraph" w:customStyle="1" w:styleId="3F0B44E901F141229D607671023115BE">
    <w:name w:val="3F0B44E901F141229D607671023115BE"/>
    <w:rsid w:val="00982473"/>
  </w:style>
  <w:style w:type="paragraph" w:customStyle="1" w:styleId="FD6E45FF9B83419DB920F62C79B9803A">
    <w:name w:val="FD6E45FF9B83419DB920F62C79B9803A"/>
    <w:rsid w:val="00982473"/>
  </w:style>
  <w:style w:type="paragraph" w:customStyle="1" w:styleId="BEB358F15619443CAFDFDD9C89DD355A">
    <w:name w:val="BEB358F15619443CAFDFDD9C89DD355A"/>
    <w:rsid w:val="00982473"/>
  </w:style>
  <w:style w:type="paragraph" w:customStyle="1" w:styleId="622CE131CBEA4BE5ADA5CF20DE2C5D68">
    <w:name w:val="622CE131CBEA4BE5ADA5CF20DE2C5D68"/>
    <w:rsid w:val="00982473"/>
  </w:style>
  <w:style w:type="paragraph" w:customStyle="1" w:styleId="C46843CD8D4942F38D1B580310EBDEAF">
    <w:name w:val="C46843CD8D4942F38D1B580310EBDEAF"/>
    <w:rsid w:val="00982473"/>
  </w:style>
  <w:style w:type="paragraph" w:customStyle="1" w:styleId="76FBF828F1064750978BD1317859F7A0">
    <w:name w:val="76FBF828F1064750978BD1317859F7A0"/>
    <w:rsid w:val="00982473"/>
  </w:style>
  <w:style w:type="paragraph" w:customStyle="1" w:styleId="07D6BE88898C4D86A4A9C7A14F14B675">
    <w:name w:val="07D6BE88898C4D86A4A9C7A14F14B675"/>
    <w:rsid w:val="00982473"/>
  </w:style>
  <w:style w:type="paragraph" w:customStyle="1" w:styleId="2A8DBD7D38664405AC5ECBEAAE88C901">
    <w:name w:val="2A8DBD7D38664405AC5ECBEAAE88C901"/>
    <w:rsid w:val="00982473"/>
  </w:style>
  <w:style w:type="paragraph" w:customStyle="1" w:styleId="D8AC1092A0594B83AE0A82826C629588">
    <w:name w:val="D8AC1092A0594B83AE0A82826C629588"/>
    <w:rsid w:val="00982473"/>
  </w:style>
  <w:style w:type="paragraph" w:customStyle="1" w:styleId="6C764A92AC044495AA602CA0AB7B00D2">
    <w:name w:val="6C764A92AC044495AA602CA0AB7B00D2"/>
    <w:rsid w:val="00982473"/>
  </w:style>
  <w:style w:type="paragraph" w:customStyle="1" w:styleId="4744211F402C43B39481F19090F48565">
    <w:name w:val="4744211F402C43B39481F19090F48565"/>
    <w:rsid w:val="00982473"/>
  </w:style>
  <w:style w:type="paragraph" w:customStyle="1" w:styleId="C07B4F024A094FB29B1DDEF958983E5C">
    <w:name w:val="C07B4F024A094FB29B1DDEF958983E5C"/>
    <w:rsid w:val="00982473"/>
  </w:style>
  <w:style w:type="paragraph" w:customStyle="1" w:styleId="8F0FED1F33C64F49AA4059D14620684B">
    <w:name w:val="8F0FED1F33C64F49AA4059D14620684B"/>
    <w:rsid w:val="00982473"/>
  </w:style>
  <w:style w:type="paragraph" w:customStyle="1" w:styleId="4BE4F0D099CF470F8EB2482DC9AAAFF7">
    <w:name w:val="4BE4F0D099CF470F8EB2482DC9AAAFF7"/>
    <w:rsid w:val="00982473"/>
  </w:style>
  <w:style w:type="paragraph" w:customStyle="1" w:styleId="012C61E636E34FB986A6F9FEBA10E8F4">
    <w:name w:val="012C61E636E34FB986A6F9FEBA10E8F4"/>
    <w:rsid w:val="00982473"/>
  </w:style>
  <w:style w:type="paragraph" w:customStyle="1" w:styleId="E5A1F956F39F40B99D47E033D3E01109">
    <w:name w:val="E5A1F956F39F40B99D47E033D3E01109"/>
    <w:rsid w:val="00982473"/>
  </w:style>
  <w:style w:type="paragraph" w:customStyle="1" w:styleId="ECC1DF92683848C9947E9878925291E1">
    <w:name w:val="ECC1DF92683848C9947E9878925291E1"/>
    <w:rsid w:val="00982473"/>
  </w:style>
  <w:style w:type="paragraph" w:customStyle="1" w:styleId="4EAEDB687EA141AB91A172139E5D6676">
    <w:name w:val="4EAEDB687EA141AB91A172139E5D6676"/>
    <w:rsid w:val="00982473"/>
  </w:style>
  <w:style w:type="paragraph" w:customStyle="1" w:styleId="17C8CC882D2949629EBF055D87F7F90C">
    <w:name w:val="17C8CC882D2949629EBF055D87F7F90C"/>
    <w:rsid w:val="00982473"/>
  </w:style>
  <w:style w:type="paragraph" w:customStyle="1" w:styleId="1036637BF3164BD89F3D4FDDF435D4FD">
    <w:name w:val="1036637BF3164BD89F3D4FDDF435D4FD"/>
    <w:rsid w:val="00982473"/>
  </w:style>
  <w:style w:type="paragraph" w:customStyle="1" w:styleId="D7380472187A45DCA4C89EF5A048D83F">
    <w:name w:val="D7380472187A45DCA4C89EF5A048D83F"/>
    <w:rsid w:val="00982473"/>
  </w:style>
  <w:style w:type="paragraph" w:customStyle="1" w:styleId="E346E9EE50B343F7B3A1AFEE7DDC446E">
    <w:name w:val="E346E9EE50B343F7B3A1AFEE7DDC446E"/>
    <w:rsid w:val="00982473"/>
  </w:style>
  <w:style w:type="paragraph" w:customStyle="1" w:styleId="CA1E99FA282144E5A98EB4B9C083BBA1">
    <w:name w:val="CA1E99FA282144E5A98EB4B9C083BBA1"/>
    <w:rsid w:val="00982473"/>
  </w:style>
  <w:style w:type="paragraph" w:customStyle="1" w:styleId="53E63F50ECA54F148ACDFA9C3686A1AB">
    <w:name w:val="53E63F50ECA54F148ACDFA9C3686A1AB"/>
    <w:rsid w:val="00982473"/>
  </w:style>
  <w:style w:type="paragraph" w:customStyle="1" w:styleId="698B853FAA3B46F19744ABB0BDCD878E">
    <w:name w:val="698B853FAA3B46F19744ABB0BDCD878E"/>
    <w:rsid w:val="00982473"/>
  </w:style>
  <w:style w:type="paragraph" w:customStyle="1" w:styleId="4D74F91D18DF480F887DFEAFFB980878">
    <w:name w:val="4D74F91D18DF480F887DFEAFFB980878"/>
    <w:rsid w:val="00982473"/>
  </w:style>
  <w:style w:type="paragraph" w:customStyle="1" w:styleId="EBEC76CD6F9547B7BAEA837430B20B09">
    <w:name w:val="EBEC76CD6F9547B7BAEA837430B20B09"/>
    <w:rsid w:val="00982473"/>
  </w:style>
  <w:style w:type="paragraph" w:customStyle="1" w:styleId="7DD40A5CCB104AEEBD87C6FF3D128763">
    <w:name w:val="7DD40A5CCB104AEEBD87C6FF3D128763"/>
    <w:rsid w:val="00982473"/>
  </w:style>
  <w:style w:type="paragraph" w:customStyle="1" w:styleId="B7BE14512A284A00829EDDFEE3BC99C4">
    <w:name w:val="B7BE14512A284A00829EDDFEE3BC99C4"/>
    <w:rsid w:val="00982473"/>
  </w:style>
  <w:style w:type="paragraph" w:customStyle="1" w:styleId="259C54E3DD45420ABA6151CBCA183572">
    <w:name w:val="259C54E3DD45420ABA6151CBCA183572"/>
    <w:rsid w:val="00982473"/>
  </w:style>
  <w:style w:type="paragraph" w:customStyle="1" w:styleId="143735ED1F654D5483DD6881D7674873">
    <w:name w:val="143735ED1F654D5483DD6881D7674873"/>
    <w:rsid w:val="00982473"/>
  </w:style>
  <w:style w:type="paragraph" w:customStyle="1" w:styleId="D23AE445FEDD4337AED08AB0D2F63178">
    <w:name w:val="D23AE445FEDD4337AED08AB0D2F63178"/>
    <w:rsid w:val="00982473"/>
  </w:style>
  <w:style w:type="paragraph" w:customStyle="1" w:styleId="3BA79984EF6542668B3FCA3FB6F084C2">
    <w:name w:val="3BA79984EF6542668B3FCA3FB6F084C2"/>
    <w:rsid w:val="00982473"/>
  </w:style>
  <w:style w:type="paragraph" w:customStyle="1" w:styleId="ECF04D87E4694404B1294B557F561B38">
    <w:name w:val="ECF04D87E4694404B1294B557F561B38"/>
    <w:rsid w:val="00982473"/>
  </w:style>
  <w:style w:type="paragraph" w:customStyle="1" w:styleId="0202258F16274282816575F458065B18">
    <w:name w:val="0202258F16274282816575F458065B18"/>
    <w:rsid w:val="0014050D"/>
  </w:style>
  <w:style w:type="paragraph" w:customStyle="1" w:styleId="2F8C731780104BF3B591441339C87BDB">
    <w:name w:val="2F8C731780104BF3B591441339C87BDB"/>
    <w:rsid w:val="0014050D"/>
  </w:style>
  <w:style w:type="paragraph" w:customStyle="1" w:styleId="F14A21BEC7E44150ADAEA8B5B164FF2D">
    <w:name w:val="F14A21BEC7E44150ADAEA8B5B164FF2D"/>
    <w:rsid w:val="0073742A"/>
  </w:style>
  <w:style w:type="paragraph" w:customStyle="1" w:styleId="561CB31F877C49498BDC146A7E83CF64">
    <w:name w:val="561CB31F877C49498BDC146A7E83CF64"/>
    <w:rsid w:val="0096674B"/>
    <w:rPr>
      <w:lang w:val="hu-HU" w:eastAsia="hu-HU"/>
    </w:rPr>
  </w:style>
  <w:style w:type="paragraph" w:customStyle="1" w:styleId="2482B3C1FE23401C8CFF2DAE59C20B50">
    <w:name w:val="2482B3C1FE23401C8CFF2DAE59C20B50"/>
    <w:rsid w:val="0096674B"/>
    <w:rPr>
      <w:lang w:val="hu-HU" w:eastAsia="hu-HU"/>
    </w:rPr>
  </w:style>
  <w:style w:type="paragraph" w:customStyle="1" w:styleId="19AEC8A51600458694FAB04264B392D2">
    <w:name w:val="19AEC8A51600458694FAB04264B392D2"/>
    <w:rsid w:val="004D1D97"/>
    <w:rPr>
      <w:lang w:val="hu-HU" w:eastAsia="hu-HU"/>
    </w:rPr>
  </w:style>
  <w:style w:type="paragraph" w:customStyle="1" w:styleId="881680410BED469CA21DFEB0DF75857F">
    <w:name w:val="881680410BED469CA21DFEB0DF75857F"/>
    <w:rsid w:val="004D1D97"/>
    <w:rPr>
      <w:lang w:val="hu-HU" w:eastAsia="hu-HU"/>
    </w:rPr>
  </w:style>
  <w:style w:type="paragraph" w:customStyle="1" w:styleId="5534C521195842BEB69A4EAB32BDAC9C">
    <w:name w:val="5534C521195842BEB69A4EAB32BDAC9C"/>
    <w:rsid w:val="004D1D97"/>
    <w:rPr>
      <w:lang w:val="hu-HU" w:eastAsia="hu-HU"/>
    </w:rPr>
  </w:style>
  <w:style w:type="paragraph" w:customStyle="1" w:styleId="312AB3BD9FD8439F87BCF95E0081A22F">
    <w:name w:val="312AB3BD9FD8439F87BCF95E0081A22F"/>
    <w:rsid w:val="004D1D97"/>
    <w:rPr>
      <w:lang w:val="hu-HU" w:eastAsia="hu-HU"/>
    </w:rPr>
  </w:style>
  <w:style w:type="paragraph" w:customStyle="1" w:styleId="5D1EEA3EF50449FB9201777E2F7575C7">
    <w:name w:val="5D1EEA3EF50449FB9201777E2F7575C7"/>
    <w:rsid w:val="004D1D97"/>
    <w:rPr>
      <w:lang w:val="hu-HU" w:eastAsia="hu-HU"/>
    </w:rPr>
  </w:style>
  <w:style w:type="paragraph" w:customStyle="1" w:styleId="7F39B95C36D44579AFE8DAEAB6B37EBF">
    <w:name w:val="7F39B95C36D44579AFE8DAEAB6B37EBF"/>
    <w:rsid w:val="004D1D97"/>
    <w:rPr>
      <w:lang w:val="hu-HU" w:eastAsia="hu-HU"/>
    </w:rPr>
  </w:style>
  <w:style w:type="paragraph" w:customStyle="1" w:styleId="463FFD96B9494F97AE606ACA54A5FE45">
    <w:name w:val="463FFD96B9494F97AE606ACA54A5FE45"/>
    <w:rsid w:val="004D1D97"/>
    <w:rPr>
      <w:lang w:val="hu-HU" w:eastAsia="hu-HU"/>
    </w:rPr>
  </w:style>
  <w:style w:type="paragraph" w:customStyle="1" w:styleId="65CDB6CE0E2048F0A2CF0720A27E2A2E">
    <w:name w:val="65CDB6CE0E2048F0A2CF0720A27E2A2E"/>
    <w:rsid w:val="004D1D97"/>
    <w:rPr>
      <w:lang w:val="hu-HU" w:eastAsia="hu-HU"/>
    </w:rPr>
  </w:style>
  <w:style w:type="paragraph" w:customStyle="1" w:styleId="CE620D3E1F4440B9A0DEED71813C35BF">
    <w:name w:val="CE620D3E1F4440B9A0DEED71813C35BF"/>
    <w:rsid w:val="004414D9"/>
    <w:rPr>
      <w:lang w:val="hu-HU" w:eastAsia="hu-HU"/>
    </w:rPr>
  </w:style>
  <w:style w:type="paragraph" w:customStyle="1" w:styleId="301FF16C388448EC96630351EFDFE142">
    <w:name w:val="301FF16C388448EC96630351EFDFE142"/>
    <w:rsid w:val="004414D9"/>
    <w:rPr>
      <w:lang w:val="hu-HU" w:eastAsia="hu-HU"/>
    </w:rPr>
  </w:style>
  <w:style w:type="paragraph" w:customStyle="1" w:styleId="1CC754580DC140748AFA420548748447">
    <w:name w:val="1CC754580DC140748AFA420548748447"/>
    <w:rsid w:val="004414D9"/>
    <w:rPr>
      <w:lang w:val="hu-HU" w:eastAsia="hu-H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L1">
      <a:majorFont>
        <a:latin typeface="Cambria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09196-583E-4809-9A92-62C2B65FE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1203</Words>
  <Characters>8304</Characters>
  <Application>Microsoft Office Word</Application>
  <DocSecurity>0</DocSecurity>
  <Lines>69</Lines>
  <Paragraphs>18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tantárgy adatlap</vt:lpstr>
      <vt:lpstr>tantárgy adatlap</vt:lpstr>
    </vt:vector>
  </TitlesOfParts>
  <Company>BME GPK EGR</Company>
  <LinksUpToDate>false</LinksUpToDate>
  <CharactersWithSpaces>9489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adatlap</dc:title>
  <dc:creator>Bihari Péter;Strommer László;Pék Johanna</dc:creator>
  <cp:lastModifiedBy>dala</cp:lastModifiedBy>
  <cp:revision>7</cp:revision>
  <cp:lastPrinted>2016-04-18T11:21:00Z</cp:lastPrinted>
  <dcterms:created xsi:type="dcterms:W3CDTF">2017-11-28T18:56:00Z</dcterms:created>
  <dcterms:modified xsi:type="dcterms:W3CDTF">2018-02-07T16:17:00Z</dcterms:modified>
</cp:coreProperties>
</file>